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F5586" w14:textId="77777777" w:rsidR="00F17BA6" w:rsidRPr="00CE2894" w:rsidRDefault="009F2981">
      <w:pPr>
        <w:rPr>
          <w:b/>
          <w:sz w:val="28"/>
          <w:szCs w:val="28"/>
        </w:rPr>
      </w:pPr>
      <w:r w:rsidRPr="00CE2894">
        <w:rPr>
          <w:b/>
          <w:sz w:val="28"/>
          <w:szCs w:val="28"/>
        </w:rPr>
        <w:t>Osloregionens ordførererklæring om klima og miljø 2.0</w:t>
      </w:r>
    </w:p>
    <w:p w14:paraId="2C909BF8" w14:textId="05C46980" w:rsidR="00B23B2B" w:rsidRPr="00784F9C" w:rsidRDefault="00B23B2B" w:rsidP="00B23B2B">
      <w:pPr>
        <w:rPr>
          <w:i/>
        </w:rPr>
      </w:pPr>
      <w:r w:rsidRPr="00784F9C">
        <w:rPr>
          <w:i/>
        </w:rPr>
        <w:t xml:space="preserve">Osloregionen er en av hovedstadsregionene i Europa med raskest befolkningsvekst. </w:t>
      </w:r>
      <w:r>
        <w:rPr>
          <w:i/>
        </w:rPr>
        <w:t>De 6</w:t>
      </w:r>
      <w:r w:rsidR="0071281E">
        <w:rPr>
          <w:i/>
        </w:rPr>
        <w:t>4</w:t>
      </w:r>
      <w:r>
        <w:rPr>
          <w:i/>
        </w:rPr>
        <w:t xml:space="preserve"> medlemskommunene i Osloregionen interkommunalt politisk råd (IPR) representerer 2,</w:t>
      </w:r>
      <w:r w:rsidR="004062F9">
        <w:rPr>
          <w:i/>
        </w:rPr>
        <w:t xml:space="preserve">3 </w:t>
      </w:r>
      <w:r>
        <w:rPr>
          <w:i/>
        </w:rPr>
        <w:t>millioner innbyggere, og i 2019</w:t>
      </w:r>
      <w:r w:rsidR="00627F7C">
        <w:rPr>
          <w:rStyle w:val="Fotnotereferanse"/>
          <w:i/>
        </w:rPr>
        <w:footnoteReference w:id="1"/>
      </w:r>
      <w:r>
        <w:rPr>
          <w:i/>
        </w:rPr>
        <w:t xml:space="preserve"> stod Osloregionen for 23</w:t>
      </w:r>
      <w:r w:rsidRPr="00784F9C">
        <w:rPr>
          <w:i/>
        </w:rPr>
        <w:t xml:space="preserve"> % av </w:t>
      </w:r>
      <w:r w:rsidR="006B3E85">
        <w:rPr>
          <w:i/>
        </w:rPr>
        <w:t xml:space="preserve">de </w:t>
      </w:r>
      <w:r w:rsidRPr="00784F9C">
        <w:rPr>
          <w:i/>
        </w:rPr>
        <w:t>totale k</w:t>
      </w:r>
      <w:r>
        <w:rPr>
          <w:i/>
        </w:rPr>
        <w:t>limagassutslippene i Norge.</w:t>
      </w:r>
      <w:r w:rsidR="00361A9C">
        <w:rPr>
          <w:i/>
        </w:rPr>
        <w:t xml:space="preserve"> </w:t>
      </w:r>
      <w:r>
        <w:rPr>
          <w:i/>
        </w:rPr>
        <w:t>Hele 51</w:t>
      </w:r>
      <w:r w:rsidRPr="00784F9C">
        <w:rPr>
          <w:i/>
        </w:rPr>
        <w:t xml:space="preserve"> % av de nasjonale utslippene innen veitrafikk</w:t>
      </w:r>
      <w:r>
        <w:rPr>
          <w:i/>
        </w:rPr>
        <w:t xml:space="preserve"> kom fra denne regionen</w:t>
      </w:r>
      <w:r w:rsidRPr="00784F9C">
        <w:rPr>
          <w:i/>
        </w:rPr>
        <w:t>.</w:t>
      </w:r>
    </w:p>
    <w:p w14:paraId="42BC4BF7" w14:textId="46E067F6" w:rsidR="00C01699" w:rsidRDefault="009F2981" w:rsidP="009F2981">
      <w:r>
        <w:t xml:space="preserve">I februar 2019 signerte </w:t>
      </w:r>
      <w:r w:rsidR="004062F9">
        <w:t xml:space="preserve">54 </w:t>
      </w:r>
      <w:r>
        <w:t xml:space="preserve">ordførere i Osloregionen en erklæring om klima og miljø, i erkjennelsen av at lokale forvaltninger </w:t>
      </w:r>
      <w:r w:rsidR="00201A48" w:rsidRPr="00201A48">
        <w:t>har viktige virkemidler og roller for å</w:t>
      </w:r>
      <w:r w:rsidR="00732276">
        <w:t xml:space="preserve"> </w:t>
      </w:r>
      <w:r>
        <w:t xml:space="preserve">redusere klimagassutslippene for å begrense den globale oppvarmingen til 1,5 grader. Siden den gang er verdens klima- og miljøtilstand forverret. </w:t>
      </w:r>
      <w:r w:rsidR="00C01699" w:rsidRPr="00C01699">
        <w:t>Konsekvensene av klimaendringene er synlige og tydelige også</w:t>
      </w:r>
      <w:r w:rsidR="00C01699">
        <w:t xml:space="preserve"> </w:t>
      </w:r>
      <w:r w:rsidR="00732276">
        <w:t>i vår region</w:t>
      </w:r>
      <w:r w:rsidR="00C01699">
        <w:t xml:space="preserve">, blant annet </w:t>
      </w:r>
      <w:r w:rsidR="003F0564" w:rsidRPr="003F0564">
        <w:t>hyppigere flommer og ekstremvær, for</w:t>
      </w:r>
      <w:r w:rsidR="003F0564">
        <w:t xml:space="preserve"> </w:t>
      </w:r>
      <w:r w:rsidR="003F0564" w:rsidRPr="003F0564">
        <w:t>økende trusler mot natur</w:t>
      </w:r>
      <w:r w:rsidR="003F0564">
        <w:t>,</w:t>
      </w:r>
      <w:r w:rsidR="003F0564" w:rsidRPr="003F0564">
        <w:t xml:space="preserve"> artsmangfold og sterkt belastede økosy</w:t>
      </w:r>
      <w:r w:rsidR="003F0564">
        <w:t>stemer i blant annet</w:t>
      </w:r>
      <w:r w:rsidR="003F0564" w:rsidRPr="003F0564">
        <w:t xml:space="preserve"> i Oslofjorden.</w:t>
      </w:r>
    </w:p>
    <w:p w14:paraId="4CBB1886" w14:textId="77777777" w:rsidR="009F2981" w:rsidRDefault="00C01699" w:rsidP="00C01699">
      <w:r>
        <w:t>Med dette som bakteppe vil vi, ordførere i Osloregione</w:t>
      </w:r>
      <w:r w:rsidR="00361A9C">
        <w:t>n IPR</w:t>
      </w:r>
      <w:r>
        <w:t xml:space="preserve">, fornye og forsterke vår ambisjon om at Osloregionen skal være Europas ledende hovedstadsregion innenfor klima og miljø. </w:t>
      </w:r>
    </w:p>
    <w:p w14:paraId="40A8A5B2" w14:textId="77777777" w:rsidR="003551EC" w:rsidRPr="00E0200E" w:rsidRDefault="003551EC" w:rsidP="00C01699">
      <w:pPr>
        <w:rPr>
          <w:i/>
        </w:rPr>
      </w:pPr>
      <w:r w:rsidRPr="00E0200E">
        <w:rPr>
          <w:i/>
        </w:rPr>
        <w:t>Det innebærer at vi:</w:t>
      </w:r>
    </w:p>
    <w:p w14:paraId="20E96F6A" w14:textId="76506B7E" w:rsidR="003551EC" w:rsidRDefault="003551EC" w:rsidP="006B3E85">
      <w:pPr>
        <w:pStyle w:val="Listeavsnitt"/>
        <w:numPr>
          <w:ilvl w:val="0"/>
          <w:numId w:val="1"/>
        </w:numPr>
      </w:pPr>
      <w:r>
        <w:lastRenderedPageBreak/>
        <w:t>Anerkjenner målene fra Paris</w:t>
      </w:r>
      <w:r w:rsidR="00F31CAE">
        <w:t>-</w:t>
      </w:r>
      <w:r>
        <w:t xml:space="preserve">avtalen om å begrense den globale oppvarmingen til 1,5 grader og Norges mål om 55 prosent reduksjon i klimagassutslipp i 2030 samt </w:t>
      </w:r>
      <w:r w:rsidR="00BF097C">
        <w:t xml:space="preserve">netto null </w:t>
      </w:r>
      <w:r>
        <w:t>i 2050</w:t>
      </w:r>
      <w:r w:rsidR="007D6FB0">
        <w:t xml:space="preserve">. </w:t>
      </w:r>
      <w:r w:rsidR="006B3E85" w:rsidRPr="006B3E85">
        <w:t>Vi anerkjenner også Parisavtalens andre mål om å øke evnen til å tilpasse skadevirkningene av klimaendringene</w:t>
      </w:r>
      <w:r w:rsidR="006B3E85">
        <w:t xml:space="preserve">. </w:t>
      </w:r>
      <w:r w:rsidR="007D6FB0">
        <w:t>Som myndighetsutøvere og samfunnsutviklere vil vi bidra aktivt til å nå disse målene.</w:t>
      </w:r>
    </w:p>
    <w:p w14:paraId="3663EF81" w14:textId="77777777" w:rsidR="009B1CB4" w:rsidRDefault="002D0ED0" w:rsidP="002D0ED0">
      <w:pPr>
        <w:pStyle w:val="Listeavsnitt"/>
        <w:numPr>
          <w:ilvl w:val="0"/>
          <w:numId w:val="1"/>
        </w:numPr>
      </w:pPr>
      <w:r>
        <w:t>Anerkjenner utfordringene</w:t>
      </w:r>
      <w:r w:rsidR="00D0093D">
        <w:t xml:space="preserve"> som er</w:t>
      </w:r>
      <w:r>
        <w:t xml:space="preserve"> slått fast av FNs Naturpanel om tap av naturm</w:t>
      </w:r>
      <w:r w:rsidR="007F763F">
        <w:t>angfold. Som plan</w:t>
      </w:r>
      <w:r w:rsidR="002E3DCA">
        <w:t xml:space="preserve">myndighet </w:t>
      </w:r>
      <w:r w:rsidR="007F763F">
        <w:t xml:space="preserve">og samfunnsutviklere </w:t>
      </w:r>
      <w:r w:rsidR="002E3DCA">
        <w:t xml:space="preserve">har vi en særlig viktig rolle </w:t>
      </w:r>
      <w:r w:rsidR="007F763F">
        <w:t>for å håndtere naturkrisen.</w:t>
      </w:r>
    </w:p>
    <w:p w14:paraId="32E7F1F8" w14:textId="6659E0E9" w:rsidR="000B1A7B" w:rsidRDefault="003551EC" w:rsidP="00A549A9">
      <w:pPr>
        <w:pStyle w:val="Listeavsnitt"/>
        <w:numPr>
          <w:ilvl w:val="0"/>
          <w:numId w:val="1"/>
        </w:numPr>
      </w:pPr>
      <w:r>
        <w:t xml:space="preserve">Vil legge press på nasjonale myndigheter for å iverksette tiltak </w:t>
      </w:r>
      <w:r w:rsidR="002E3DCA">
        <w:t xml:space="preserve">for å håndtere både klimakrise og naturkrise </w:t>
      </w:r>
      <w:r>
        <w:t xml:space="preserve">og for å gi kommunene </w:t>
      </w:r>
      <w:r w:rsidR="003F0564">
        <w:t xml:space="preserve">de </w:t>
      </w:r>
      <w:r w:rsidR="00803561">
        <w:t xml:space="preserve">økonomiske og juridiske </w:t>
      </w:r>
      <w:r>
        <w:t xml:space="preserve">verktøy </w:t>
      </w:r>
      <w:r w:rsidR="00803561">
        <w:t xml:space="preserve">vi </w:t>
      </w:r>
      <w:r>
        <w:t>trenger for å kunne bidra</w:t>
      </w:r>
      <w:r w:rsidR="00A549A9">
        <w:t xml:space="preserve">. </w:t>
      </w:r>
    </w:p>
    <w:p w14:paraId="073A833A" w14:textId="3D2B1771" w:rsidR="003551EC" w:rsidRDefault="000B1A7B" w:rsidP="003F0564">
      <w:pPr>
        <w:pStyle w:val="Listeavsnitt"/>
        <w:numPr>
          <w:ilvl w:val="0"/>
          <w:numId w:val="1"/>
        </w:numPr>
      </w:pPr>
      <w:r>
        <w:t>Vil være pådriver for at s</w:t>
      </w:r>
      <w:r w:rsidR="00A549A9">
        <w:t xml:space="preserve">taten </w:t>
      </w:r>
      <w:r w:rsidR="0081523B">
        <w:t xml:space="preserve">og fylkeskommunene </w:t>
      </w:r>
      <w:r w:rsidR="00A549A9">
        <w:t>som</w:t>
      </w:r>
      <w:r w:rsidR="003F0564" w:rsidRPr="003F0564">
        <w:t xml:space="preserve"> innkjøper, utbygger</w:t>
      </w:r>
      <w:r w:rsidR="0071281E">
        <w:t>,</w:t>
      </w:r>
      <w:r w:rsidR="003F0564">
        <w:t xml:space="preserve"> </w:t>
      </w:r>
      <w:r w:rsidR="00A549A9">
        <w:t>eiendomsbesitter og eier av infrastruktur bidra</w:t>
      </w:r>
      <w:r>
        <w:t>r</w:t>
      </w:r>
      <w:r w:rsidR="00A549A9">
        <w:t xml:space="preserve"> til reduserte utslipp i Osloregionen</w:t>
      </w:r>
      <w:r w:rsidR="0071281E">
        <w:t>.</w:t>
      </w:r>
    </w:p>
    <w:p w14:paraId="3E6A6875" w14:textId="77777777" w:rsidR="0071281E" w:rsidRDefault="0071281E" w:rsidP="0071281E">
      <w:pPr>
        <w:pStyle w:val="Listeavsnitt"/>
        <w:numPr>
          <w:ilvl w:val="0"/>
          <w:numId w:val="1"/>
        </w:numPr>
      </w:pPr>
      <w:r>
        <w:t>Vil samarbeide aktivt med internasjonale organisasjoner som har fokus på lokalforvaltningens rolle i klima- og miljøarbeidet, som for eksempel storbynettverket C40</w:t>
      </w:r>
    </w:p>
    <w:p w14:paraId="0FF2159B" w14:textId="1F5E2790" w:rsidR="0071281E" w:rsidRDefault="0071281E" w:rsidP="00A549A9">
      <w:pPr>
        <w:pStyle w:val="Listeavsnitt"/>
        <w:numPr>
          <w:ilvl w:val="0"/>
          <w:numId w:val="1"/>
        </w:numPr>
      </w:pPr>
      <w:r>
        <w:t>Vil integrere FNs bærekraftsmål i vår planlegging og drift</w:t>
      </w:r>
      <w:r w:rsidR="00022517">
        <w:t>, ikke minst mål 17: «Samarbeid for å nå målene»</w:t>
      </w:r>
      <w:bookmarkStart w:id="0" w:name="_GoBack"/>
      <w:bookmarkEnd w:id="0"/>
      <w:r>
        <w:t>.</w:t>
      </w:r>
    </w:p>
    <w:p w14:paraId="34E2B0A9" w14:textId="73ED9CC7" w:rsidR="0071281E" w:rsidRDefault="0071281E" w:rsidP="0071281E">
      <w:r>
        <w:rPr>
          <w:noProof/>
          <w:lang w:eastAsia="nb-NO"/>
        </w:rPr>
        <w:drawing>
          <wp:inline distT="0" distB="0" distL="0" distR="0" wp14:anchorId="6239175A" wp14:editId="4ED5CA8A">
            <wp:extent cx="5658928" cy="728582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841" cy="7420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C3A8BB2" w14:textId="77777777" w:rsidR="00556047" w:rsidRDefault="00556047" w:rsidP="009A5D8A">
      <w:pPr>
        <w:tabs>
          <w:tab w:val="left" w:pos="917"/>
        </w:tabs>
        <w:rPr>
          <w:b/>
          <w:u w:val="single"/>
        </w:rPr>
      </w:pPr>
    </w:p>
    <w:p w14:paraId="5DE8A62B" w14:textId="57499088" w:rsidR="00E0200E" w:rsidRPr="00367092" w:rsidRDefault="00E0200E" w:rsidP="009A5D8A">
      <w:pPr>
        <w:tabs>
          <w:tab w:val="left" w:pos="917"/>
        </w:tabs>
        <w:rPr>
          <w:b/>
          <w:u w:val="single"/>
        </w:rPr>
      </w:pPr>
      <w:r w:rsidRPr="00367092">
        <w:rPr>
          <w:b/>
          <w:u w:val="single"/>
        </w:rPr>
        <w:t>Klima</w:t>
      </w:r>
    </w:p>
    <w:p w14:paraId="413BA3BA" w14:textId="7C4FF5C3" w:rsidR="009A5D8A" w:rsidRPr="009A5D8A" w:rsidRDefault="009A5D8A" w:rsidP="009A5D8A">
      <w:pPr>
        <w:tabs>
          <w:tab w:val="left" w:pos="917"/>
        </w:tabs>
      </w:pPr>
      <w:r w:rsidRPr="009A5D8A">
        <w:t xml:space="preserve">Norges klimamål er </w:t>
      </w:r>
      <w:r w:rsidR="00E5057B">
        <w:t xml:space="preserve">gjennom Hurdalserklæringen </w:t>
      </w:r>
      <w:r w:rsidRPr="009A5D8A">
        <w:t>skjerpet i tråd med EUs ambisjon om 55 prosent reduksjon i 2030 og klimanøytralitet i 2050. FNs klimatoppmøte i Glasgow november 2021 besluttet blant annet å fase ned kullproduksjon, stanse avskoging og øke den økonomiske innsatsen fra medlemslandene til klimaarbeidet.</w:t>
      </w:r>
      <w:r>
        <w:t xml:space="preserve"> Vi, ordførere i Osloregionen, støtter Klimakur 2030 og Klimaplan 2021-2030 </w:t>
      </w:r>
      <w:r w:rsidR="00CA2A28">
        <w:t xml:space="preserve">i at kommuner og fylkeskommuner spiller en nøkkelrolle for </w:t>
      </w:r>
      <w:r w:rsidR="006B3E85" w:rsidRPr="006B3E85">
        <w:t xml:space="preserve">klimatilpasning og for </w:t>
      </w:r>
      <w:r w:rsidR="00CA2A28">
        <w:t>å redusere utslipp</w:t>
      </w:r>
      <w:r w:rsidR="006B3E85">
        <w:t>,</w:t>
      </w:r>
      <w:r w:rsidR="00CA2A28">
        <w:t xml:space="preserve"> </w:t>
      </w:r>
      <w:r w:rsidR="006B3E85" w:rsidRPr="006B3E85">
        <w:t>men ser at regjeringens forsterkede mål krever ytterligere tiltak.</w:t>
      </w:r>
      <w:r w:rsidR="006B3E85">
        <w:t xml:space="preserve"> </w:t>
      </w:r>
      <w:r w:rsidR="00CA2A28">
        <w:t>Derfor vil vi:</w:t>
      </w:r>
    </w:p>
    <w:p w14:paraId="2804E3D3" w14:textId="6938C99F" w:rsidR="000B1A7B" w:rsidRDefault="00732276" w:rsidP="000B1A7B">
      <w:pPr>
        <w:pStyle w:val="Listeavsnitt"/>
        <w:numPr>
          <w:ilvl w:val="0"/>
          <w:numId w:val="1"/>
        </w:numPr>
      </w:pPr>
      <w:r>
        <w:t>F</w:t>
      </w:r>
      <w:r w:rsidR="00CA2A28">
        <w:t>orplikte</w:t>
      </w:r>
      <w:r w:rsidR="000B1A7B">
        <w:t xml:space="preserve"> oss til å jobbe systematisk med å redusere utslipp, bevare økosystemer</w:t>
      </w:r>
      <w:r w:rsidR="00E46C45">
        <w:t xml:space="preserve">, øke karbonbinding </w:t>
      </w:r>
      <w:r w:rsidR="000B1A7B">
        <w:t xml:space="preserve">og </w:t>
      </w:r>
      <w:r w:rsidR="00073F01">
        <w:t>bevare</w:t>
      </w:r>
      <w:r w:rsidR="000B1A7B">
        <w:t xml:space="preserve"> naturmangfoldet i våre kommuner</w:t>
      </w:r>
    </w:p>
    <w:p w14:paraId="5EA4D38B" w14:textId="6D600CA6" w:rsidR="000B1A7B" w:rsidRDefault="00732276" w:rsidP="006B3E85">
      <w:pPr>
        <w:pStyle w:val="Listeavsnitt"/>
        <w:numPr>
          <w:ilvl w:val="0"/>
          <w:numId w:val="1"/>
        </w:numPr>
      </w:pPr>
      <w:r>
        <w:t>S</w:t>
      </w:r>
      <w:r w:rsidR="000B1A7B">
        <w:t xml:space="preserve">ette oss </w:t>
      </w:r>
      <w:r w:rsidR="006B3E85" w:rsidRPr="006B3E85">
        <w:t xml:space="preserve">ambisiøse, tallfestede og </w:t>
      </w:r>
      <w:r w:rsidR="000B1A7B">
        <w:t>forpliktende klimamål</w:t>
      </w:r>
      <w:r w:rsidR="006B3E85">
        <w:t xml:space="preserve"> </w:t>
      </w:r>
      <w:r w:rsidR="006B3E85" w:rsidRPr="006B3E85">
        <w:t>i tråd med Parisavtalen og minst på nivå med Norges og EUs mål om utslippskutt</w:t>
      </w:r>
      <w:r w:rsidR="009A5D8A">
        <w:t>, overvåke disse</w:t>
      </w:r>
      <w:r w:rsidR="000B1A7B">
        <w:t xml:space="preserve"> og utarbeide tiltak som </w:t>
      </w:r>
      <w:r>
        <w:t xml:space="preserve">gjennomsyrer </w:t>
      </w:r>
      <w:r w:rsidR="000B1A7B">
        <w:t xml:space="preserve">våre kommunale planer og styringssystemer </w:t>
      </w:r>
    </w:p>
    <w:p w14:paraId="05B41527" w14:textId="125A63FC" w:rsidR="006B3E85" w:rsidRDefault="00732276" w:rsidP="006B3E85">
      <w:pPr>
        <w:pStyle w:val="Listeavsnitt"/>
        <w:numPr>
          <w:ilvl w:val="0"/>
          <w:numId w:val="1"/>
        </w:numPr>
      </w:pPr>
      <w:r>
        <w:t>Utarbeide</w:t>
      </w:r>
      <w:r w:rsidR="006B3E85" w:rsidRPr="006B3E85">
        <w:t xml:space="preserve"> handlingsplaner for konkrete klimatiltak som må gjennomføres på kort sikt for å nå langsiktige mål, for eksempel gjennom å innføre klimabudsjett.</w:t>
      </w:r>
      <w:r>
        <w:t xml:space="preserve"> </w:t>
      </w:r>
    </w:p>
    <w:p w14:paraId="2D7F95CE" w14:textId="77777777" w:rsidR="00732276" w:rsidRDefault="00732276" w:rsidP="00732276">
      <w:pPr>
        <w:pStyle w:val="Listeavsnitt"/>
        <w:numPr>
          <w:ilvl w:val="0"/>
          <w:numId w:val="1"/>
        </w:numPr>
      </w:pPr>
      <w:r>
        <w:lastRenderedPageBreak/>
        <w:t>Jo</w:t>
      </w:r>
      <w:r w:rsidR="00F97B63" w:rsidRPr="00F97B63">
        <w:t>bbe for redusert forbruk, både i kommunene og hos innbyggerne</w:t>
      </w:r>
    </w:p>
    <w:p w14:paraId="6612D40B" w14:textId="77777777" w:rsidR="00732276" w:rsidRPr="0071281E" w:rsidRDefault="00732276" w:rsidP="00732276">
      <w:pPr>
        <w:pStyle w:val="Listeavsnitt"/>
        <w:numPr>
          <w:ilvl w:val="0"/>
          <w:numId w:val="1"/>
        </w:numPr>
        <w:rPr>
          <w:rFonts w:cstheme="minorHAnsi"/>
        </w:rPr>
      </w:pPr>
      <w:r>
        <w:t>I</w:t>
      </w:r>
      <w:r w:rsidR="000B1A7B">
        <w:t xml:space="preserve">verksette klimatilpasningstiltak som gjør våre kommuner mer robuste mot </w:t>
      </w:r>
      <w:r w:rsidR="006B3E85" w:rsidRPr="006B3E85">
        <w:t xml:space="preserve">dagens og fremtidens klima. Dette innebærer både å tåle utfordringer med mer styrtregn, som skred, </w:t>
      </w:r>
      <w:r w:rsidR="006B3E85" w:rsidRPr="0071281E">
        <w:rPr>
          <w:rFonts w:cstheme="minorHAnsi"/>
        </w:rPr>
        <w:t>overvann, flom, og utfordringer med høyere tempera</w:t>
      </w:r>
      <w:r w:rsidRPr="0071281E">
        <w:rPr>
          <w:rFonts w:cstheme="minorHAnsi"/>
        </w:rPr>
        <w:t>turer, som tørke og hetebølger.</w:t>
      </w:r>
    </w:p>
    <w:p w14:paraId="5E67E253" w14:textId="056F82FE" w:rsidR="007F04B5" w:rsidRPr="0071281E" w:rsidRDefault="00732276" w:rsidP="00FA6C2B">
      <w:pPr>
        <w:pStyle w:val="Listeavsnitt"/>
        <w:numPr>
          <w:ilvl w:val="0"/>
          <w:numId w:val="1"/>
        </w:numPr>
        <w:rPr>
          <w:rFonts w:cstheme="minorHAnsi"/>
        </w:rPr>
      </w:pPr>
      <w:r w:rsidRPr="0071281E">
        <w:rPr>
          <w:rFonts w:eastAsia="Calibri" w:cstheme="minorHAnsi"/>
          <w:color w:val="242424"/>
          <w:shd w:val="clear" w:color="auto" w:fill="FFFFFF"/>
        </w:rPr>
        <w:t>Fremme g</w:t>
      </w:r>
      <w:r w:rsidR="007F04B5" w:rsidRPr="0071281E">
        <w:rPr>
          <w:rFonts w:eastAsia="Calibri" w:cstheme="minorHAnsi"/>
          <w:color w:val="242424"/>
          <w:shd w:val="clear" w:color="auto" w:fill="FFFFFF"/>
        </w:rPr>
        <w:t xml:space="preserve">jenbruk av bygninger og bebygget grunn, </w:t>
      </w:r>
      <w:r w:rsidR="00FA6C2B" w:rsidRPr="00FA6C2B">
        <w:rPr>
          <w:rFonts w:eastAsia="Calibri" w:cstheme="minorHAnsi"/>
          <w:color w:val="242424"/>
          <w:shd w:val="clear" w:color="auto" w:fill="FFFFFF"/>
        </w:rPr>
        <w:t>prioritere fortetting og effektiv utnyttelse av allerede bebygde områder før nye områder bygges ut</w:t>
      </w:r>
    </w:p>
    <w:p w14:paraId="6149AD87" w14:textId="06D76041" w:rsidR="007F04B5" w:rsidRDefault="00732276" w:rsidP="00920311">
      <w:pPr>
        <w:pStyle w:val="Listeavsnitt"/>
        <w:numPr>
          <w:ilvl w:val="0"/>
          <w:numId w:val="1"/>
        </w:numPr>
      </w:pPr>
      <w:r w:rsidRPr="0071281E">
        <w:rPr>
          <w:rFonts w:cstheme="minorHAnsi"/>
        </w:rPr>
        <w:t>Som</w:t>
      </w:r>
      <w:r>
        <w:t xml:space="preserve"> a</w:t>
      </w:r>
      <w:r w:rsidR="00920311" w:rsidRPr="00920311">
        <w:t>mbisiøse kommuner i Osloregionen</w:t>
      </w:r>
      <w:r>
        <w:t xml:space="preserve"> </w:t>
      </w:r>
      <w:r w:rsidR="00920311" w:rsidRPr="00920311">
        <w:t xml:space="preserve">levere inn mot de økte ambisjonene, men det krever også at staten fjerner barrierer som hindrer utslippskutt. </w:t>
      </w:r>
    </w:p>
    <w:p w14:paraId="0F94633A" w14:textId="77777777" w:rsidR="00556047" w:rsidRDefault="00556047" w:rsidP="00556047">
      <w:pPr>
        <w:pStyle w:val="Listeavsnitt"/>
      </w:pPr>
    </w:p>
    <w:p w14:paraId="4D38238F" w14:textId="77777777" w:rsidR="00367092" w:rsidRPr="00367092" w:rsidRDefault="00724C41" w:rsidP="00E46C45">
      <w:pPr>
        <w:spacing w:line="256" w:lineRule="auto"/>
        <w:rPr>
          <w:b/>
          <w:u w:val="single"/>
        </w:rPr>
      </w:pPr>
      <w:r w:rsidRPr="00367092">
        <w:rPr>
          <w:b/>
          <w:u w:val="single"/>
        </w:rPr>
        <w:t>Miljø og naturforvaltning</w:t>
      </w:r>
    </w:p>
    <w:p w14:paraId="17BDB9EF" w14:textId="1A2763D3" w:rsidR="00A549A9" w:rsidRDefault="00AB11A0" w:rsidP="00E46C45">
      <w:pPr>
        <w:spacing w:line="256" w:lineRule="auto"/>
      </w:pPr>
      <w:r w:rsidRPr="00AB11A0">
        <w:t xml:space="preserve">Tap av naturmangfold er sammen med klimaendringene den største miljøutfordringen verden står overfor. </w:t>
      </w:r>
      <w:r>
        <w:t xml:space="preserve">Dette </w:t>
      </w:r>
      <w:r w:rsidR="00721EA9">
        <w:t>er</w:t>
      </w:r>
      <w:r>
        <w:t xml:space="preserve"> dokumentert i </w:t>
      </w:r>
      <w:r w:rsidR="00721EA9">
        <w:t xml:space="preserve">internasjonale </w:t>
      </w:r>
      <w:r>
        <w:t>rapporte</w:t>
      </w:r>
      <w:r w:rsidR="00721EA9">
        <w:t>r</w:t>
      </w:r>
      <w:r>
        <w:t xml:space="preserve"> </w:t>
      </w:r>
      <w:r w:rsidR="00F97B63">
        <w:t xml:space="preserve">og i </w:t>
      </w:r>
      <w:r w:rsidR="00F97B63" w:rsidRPr="00F97B63">
        <w:t>Norsk rødliste for arter 2021</w:t>
      </w:r>
      <w:r w:rsidR="00732276">
        <w:t>.</w:t>
      </w:r>
      <w:r w:rsidR="0074145C" w:rsidRPr="0074145C">
        <w:t xml:space="preserve"> FN </w:t>
      </w:r>
      <w:r w:rsidR="0074145C">
        <w:t xml:space="preserve">har </w:t>
      </w:r>
      <w:r w:rsidR="0074145C" w:rsidRPr="0074145C">
        <w:t>utpekt 2021-2030 til verdens tiår for restaurering</w:t>
      </w:r>
      <w:r w:rsidR="0074145C">
        <w:t xml:space="preserve"> av natur.</w:t>
      </w:r>
      <w:r w:rsidR="00181F5E" w:rsidRPr="00181F5E">
        <w:t xml:space="preserve"> I mars 2021 ble</w:t>
      </w:r>
      <w:r w:rsidR="0071281E">
        <w:t xml:space="preserve"> dessuten «</w:t>
      </w:r>
      <w:r w:rsidR="00181F5E" w:rsidRPr="00181F5E">
        <w:t>Helhetlig tiltaksplan for en ren og rik Oslofjord med et aktivt friluftsliv</w:t>
      </w:r>
      <w:r w:rsidR="00181F5E">
        <w:t>»</w:t>
      </w:r>
      <w:r w:rsidR="00181F5E" w:rsidRPr="00181F5E">
        <w:t xml:space="preserve"> lagt frem av Regjeringen</w:t>
      </w:r>
      <w:r w:rsidR="00181F5E">
        <w:t>.</w:t>
      </w:r>
      <w:r w:rsidR="00181F5E" w:rsidRPr="00181F5E">
        <w:t xml:space="preserve"> </w:t>
      </w:r>
      <w:r>
        <w:t xml:space="preserve">Vi, ordførere i Osloregionen støtter at det må iverksettes tiltak </w:t>
      </w:r>
      <w:r>
        <w:lastRenderedPageBreak/>
        <w:t xml:space="preserve">for </w:t>
      </w:r>
      <w:r w:rsidR="00732276">
        <w:t>å redusere tap av naturmangfold</w:t>
      </w:r>
      <w:r w:rsidR="00251C0E">
        <w:t xml:space="preserve"> og at det må tas et krafttak for å bedre miljøtilstanden i Oslofjorden og våre vassdrag</w:t>
      </w:r>
      <w:r w:rsidR="00732276">
        <w:t xml:space="preserve">. </w:t>
      </w:r>
      <w:r w:rsidR="00721EA9">
        <w:t>Derfor vil vi:</w:t>
      </w:r>
    </w:p>
    <w:p w14:paraId="43F94125" w14:textId="1CB6A92F" w:rsidR="00E46C45" w:rsidRDefault="00E46C45" w:rsidP="00F97B63">
      <w:pPr>
        <w:pStyle w:val="Listeavsnitt"/>
        <w:numPr>
          <w:ilvl w:val="0"/>
          <w:numId w:val="4"/>
        </w:numPr>
        <w:spacing w:line="256" w:lineRule="auto"/>
      </w:pPr>
      <w:r>
        <w:t>Jobbe mot nedbygging av arealer og for vern av myr og dyrket mark</w:t>
      </w:r>
    </w:p>
    <w:p w14:paraId="1964DCB2" w14:textId="6DD47131" w:rsidR="00721EA9" w:rsidRDefault="00181F5E" w:rsidP="00FB2426">
      <w:pPr>
        <w:pStyle w:val="Listeavsnitt"/>
        <w:numPr>
          <w:ilvl w:val="0"/>
          <w:numId w:val="4"/>
        </w:numPr>
        <w:spacing w:line="256" w:lineRule="auto"/>
      </w:pPr>
      <w:r>
        <w:t>So</w:t>
      </w:r>
      <w:r w:rsidR="00721EA9" w:rsidRPr="00721EA9">
        <w:t>m planmyndighet legge vekt på bevaring av natur- og artsmangfold</w:t>
      </w:r>
      <w:r w:rsidR="0074145C">
        <w:t>, naturrestaurering</w:t>
      </w:r>
      <w:r w:rsidR="00721EA9" w:rsidRPr="00721EA9">
        <w:t xml:space="preserve"> og jordvern</w:t>
      </w:r>
      <w:r>
        <w:t xml:space="preserve"> for eksempel ved å </w:t>
      </w:r>
      <w:r w:rsidR="00FB2426">
        <w:t xml:space="preserve">utvikle egen </w:t>
      </w:r>
      <w:r w:rsidR="00FB2426" w:rsidRPr="00FB2426">
        <w:t>kommunedelplan for naturmangfold</w:t>
      </w:r>
      <w:r w:rsidR="00FB2426">
        <w:t xml:space="preserve"> eller ved å </w:t>
      </w:r>
      <w:r w:rsidR="00721EA9" w:rsidRPr="00721EA9">
        <w:t>ta i bruk arealregnskap som styringsverktøy</w:t>
      </w:r>
    </w:p>
    <w:p w14:paraId="6492B88C" w14:textId="6137D998" w:rsidR="00A549A9" w:rsidRDefault="00181F5E" w:rsidP="00575914">
      <w:pPr>
        <w:pStyle w:val="Listeavsnitt"/>
        <w:numPr>
          <w:ilvl w:val="0"/>
          <w:numId w:val="4"/>
        </w:numPr>
        <w:spacing w:line="256" w:lineRule="auto"/>
      </w:pPr>
      <w:r>
        <w:t>G</w:t>
      </w:r>
      <w:r w:rsidR="009A5D8A">
        <w:t xml:space="preserve">jøre en spesiell innsats for å gjenopprette et godt økosystem i </w:t>
      </w:r>
      <w:r w:rsidR="00AB11A0">
        <w:t xml:space="preserve">vassdrag og </w:t>
      </w:r>
      <w:r w:rsidR="00A549A9">
        <w:t>Oslofjorden</w:t>
      </w:r>
      <w:r w:rsidR="009A5D8A">
        <w:t>, blant annet gjennom samarbeid om</w:t>
      </w:r>
      <w:r w:rsidR="00AB11A0">
        <w:t xml:space="preserve"> </w:t>
      </w:r>
      <w:r w:rsidR="00493C72">
        <w:t>redusert</w:t>
      </w:r>
      <w:r w:rsidR="00B0558E">
        <w:t xml:space="preserve">e </w:t>
      </w:r>
      <w:r w:rsidR="00493C72">
        <w:t xml:space="preserve">utslipp fra kommunalt avløp, redusert avrenning fra landbruket og forskriftsarbeid om tømming av septik </w:t>
      </w:r>
      <w:r w:rsidR="00B0558E">
        <w:t xml:space="preserve">samt </w:t>
      </w:r>
      <w:r w:rsidR="00B875EF">
        <w:t>skrap/vask av</w:t>
      </w:r>
      <w:r w:rsidR="00493C72">
        <w:t xml:space="preserve"> fritidsbåter </w:t>
      </w:r>
      <w:r w:rsidR="000B4D03">
        <w:t>samt</w:t>
      </w:r>
      <w:r w:rsidR="00493C72">
        <w:t xml:space="preserve"> </w:t>
      </w:r>
      <w:r w:rsidR="009A5D8A">
        <w:t>infrastruktur for</w:t>
      </w:r>
      <w:r w:rsidR="00493C72">
        <w:t xml:space="preserve"> dette.</w:t>
      </w:r>
      <w:r w:rsidR="00E46C45">
        <w:t xml:space="preserve"> </w:t>
      </w:r>
    </w:p>
    <w:p w14:paraId="6BBED1EF" w14:textId="77777777" w:rsidR="00A549A9" w:rsidRDefault="009A5D8A" w:rsidP="00CA2A28">
      <w:pPr>
        <w:pStyle w:val="Listeavsnitt"/>
        <w:numPr>
          <w:ilvl w:val="0"/>
          <w:numId w:val="4"/>
        </w:numPr>
        <w:spacing w:line="256" w:lineRule="auto"/>
      </w:pPr>
      <w:r>
        <w:t>Der det er geografisk hensiktsmessig samarbeide om god vannressursforvaltning</w:t>
      </w:r>
    </w:p>
    <w:p w14:paraId="7B17C2CD" w14:textId="5EDABB82" w:rsidR="00B0558E" w:rsidRDefault="00072AF8" w:rsidP="00FA6C2B">
      <w:pPr>
        <w:pStyle w:val="Listeavsnitt"/>
        <w:numPr>
          <w:ilvl w:val="0"/>
          <w:numId w:val="4"/>
        </w:numPr>
        <w:spacing w:line="256" w:lineRule="auto"/>
      </w:pPr>
      <w:r>
        <w:t xml:space="preserve">Tilrettelegge for </w:t>
      </w:r>
      <w:r w:rsidR="009A5D8A">
        <w:t>at jordbruk og skogbruk i våre kommuner bidrar til redusert klimagassutslipp</w:t>
      </w:r>
      <w:r w:rsidR="00FA6C2B">
        <w:t xml:space="preserve"> </w:t>
      </w:r>
      <w:r w:rsidR="00FA6C2B" w:rsidRPr="00FA6C2B">
        <w:t>og økt karbonbinding</w:t>
      </w:r>
    </w:p>
    <w:p w14:paraId="64D8A637" w14:textId="06B92359" w:rsidR="000C66C1" w:rsidRPr="00073F01" w:rsidRDefault="00B0558E" w:rsidP="00B0558E">
      <w:pPr>
        <w:pStyle w:val="Listeavsnitt"/>
        <w:numPr>
          <w:ilvl w:val="0"/>
          <w:numId w:val="4"/>
        </w:numPr>
        <w:spacing w:line="256" w:lineRule="auto"/>
        <w:rPr>
          <w:rFonts w:cstheme="minorHAnsi"/>
        </w:rPr>
      </w:pPr>
      <w:r w:rsidRPr="0071281E">
        <w:rPr>
          <w:rFonts w:cstheme="minorHAnsi"/>
        </w:rPr>
        <w:t>Tilstrebe areal- og naturnøytralitet f</w:t>
      </w:r>
      <w:r w:rsidR="000C66C1" w:rsidRPr="0071281E">
        <w:rPr>
          <w:rFonts w:eastAsia="Times New Roman" w:cstheme="minorHAnsi"/>
          <w:color w:val="242424"/>
          <w:shd w:val="clear" w:color="auto" w:fill="FFFFFF"/>
        </w:rPr>
        <w:t>or å nå målene om å ivareta det rike naturmangfoldet rundt Oslofjorden</w:t>
      </w:r>
      <w:r w:rsidR="00073F01">
        <w:rPr>
          <w:rFonts w:eastAsia="Times New Roman" w:cstheme="minorHAnsi"/>
          <w:color w:val="242424"/>
          <w:shd w:val="clear" w:color="auto" w:fill="FFFFFF"/>
        </w:rPr>
        <w:t xml:space="preserve">- </w:t>
      </w:r>
      <w:r w:rsidRPr="0071281E">
        <w:rPr>
          <w:rFonts w:eastAsia="Times New Roman" w:cstheme="minorHAnsi"/>
          <w:color w:val="242424"/>
          <w:shd w:val="clear" w:color="auto" w:fill="FFFFFF"/>
        </w:rPr>
        <w:t xml:space="preserve"> </w:t>
      </w:r>
      <w:r w:rsidR="000C66C1" w:rsidRPr="0071281E">
        <w:rPr>
          <w:rFonts w:eastAsia="Times New Roman" w:cstheme="minorHAnsi"/>
          <w:color w:val="242424"/>
          <w:shd w:val="clear" w:color="auto" w:fill="FFFFFF"/>
        </w:rPr>
        <w:t>og forvente at staten gjør det samme</w:t>
      </w:r>
      <w:r w:rsidR="0071281E">
        <w:rPr>
          <w:rFonts w:eastAsia="Times New Roman" w:cstheme="minorHAnsi"/>
          <w:color w:val="242424"/>
          <w:shd w:val="clear" w:color="auto" w:fill="FFFFFF"/>
        </w:rPr>
        <w:t>.</w:t>
      </w:r>
    </w:p>
    <w:p w14:paraId="43D83CFC" w14:textId="3EC8363B" w:rsidR="004339B4" w:rsidRPr="0071281E" w:rsidRDefault="004339B4" w:rsidP="0074145C">
      <w:pPr>
        <w:pStyle w:val="Listeavsnitt"/>
        <w:spacing w:line="256" w:lineRule="auto"/>
        <w:rPr>
          <w:rFonts w:cstheme="minorHAnsi"/>
        </w:rPr>
      </w:pPr>
    </w:p>
    <w:p w14:paraId="428EBADF" w14:textId="77777777" w:rsidR="00367092" w:rsidRDefault="00367092" w:rsidP="00A549A9">
      <w:pPr>
        <w:spacing w:line="256" w:lineRule="auto"/>
      </w:pPr>
    </w:p>
    <w:p w14:paraId="0A8607BF" w14:textId="29CD42F7" w:rsidR="005A096F" w:rsidRPr="00367092" w:rsidRDefault="003478A0" w:rsidP="00A549A9">
      <w:pPr>
        <w:spacing w:line="256" w:lineRule="auto"/>
        <w:rPr>
          <w:rFonts w:ascii="Calibri" w:eastAsia="Calibri" w:hAnsi="Calibri"/>
          <w:b/>
          <w:u w:val="single"/>
        </w:rPr>
      </w:pPr>
      <w:r w:rsidRPr="00367092">
        <w:rPr>
          <w:rFonts w:ascii="Calibri" w:eastAsia="Calibri" w:hAnsi="Calibri"/>
          <w:b/>
          <w:u w:val="single"/>
        </w:rPr>
        <w:t>Areal</w:t>
      </w:r>
      <w:r w:rsidR="005A096F" w:rsidRPr="00367092">
        <w:rPr>
          <w:rFonts w:ascii="Calibri" w:eastAsia="Calibri" w:hAnsi="Calibri"/>
          <w:b/>
          <w:u w:val="single"/>
        </w:rPr>
        <w:t>-</w:t>
      </w:r>
      <w:r w:rsidRPr="00367092">
        <w:rPr>
          <w:rFonts w:ascii="Calibri" w:eastAsia="Calibri" w:hAnsi="Calibri"/>
          <w:b/>
          <w:u w:val="single"/>
        </w:rPr>
        <w:t xml:space="preserve"> og transport</w:t>
      </w:r>
      <w:r w:rsidR="005A096F" w:rsidRPr="00367092">
        <w:rPr>
          <w:rFonts w:ascii="Calibri" w:eastAsia="Calibri" w:hAnsi="Calibri"/>
          <w:b/>
          <w:u w:val="single"/>
        </w:rPr>
        <w:t>planlegging</w:t>
      </w:r>
    </w:p>
    <w:p w14:paraId="066A3845" w14:textId="3753809E" w:rsidR="00B0558E" w:rsidRDefault="005A096F" w:rsidP="00515E6A">
      <w:pPr>
        <w:spacing w:line="256" w:lineRule="auto"/>
        <w:rPr>
          <w:rFonts w:ascii="Calibri" w:eastAsia="Calibri" w:hAnsi="Calibri"/>
          <w:u w:val="single"/>
        </w:rPr>
      </w:pPr>
      <w:r w:rsidRPr="005167BA">
        <w:rPr>
          <w:rFonts w:ascii="Calibri" w:eastAsia="Calibri" w:hAnsi="Calibri"/>
        </w:rPr>
        <w:t>Som planmyndighet og samfunnsutviklere har vi kommune</w:t>
      </w:r>
      <w:r w:rsidR="00575914">
        <w:rPr>
          <w:rFonts w:ascii="Calibri" w:eastAsia="Calibri" w:hAnsi="Calibri"/>
        </w:rPr>
        <w:t>r</w:t>
      </w:r>
      <w:r w:rsidR="00B0558E">
        <w:rPr>
          <w:rFonts w:ascii="Calibri" w:eastAsia="Calibri" w:hAnsi="Calibri"/>
        </w:rPr>
        <w:t xml:space="preserve"> </w:t>
      </w:r>
      <w:r w:rsidRPr="005167BA">
        <w:rPr>
          <w:rFonts w:ascii="Calibri" w:eastAsia="Calibri" w:hAnsi="Calibri"/>
        </w:rPr>
        <w:t xml:space="preserve">en avgjørende rolle for </w:t>
      </w:r>
      <w:r w:rsidR="00B0558E">
        <w:rPr>
          <w:rFonts w:ascii="Calibri" w:eastAsia="Calibri" w:hAnsi="Calibri"/>
        </w:rPr>
        <w:t xml:space="preserve">å fremme </w:t>
      </w:r>
      <w:r w:rsidRPr="005167BA">
        <w:rPr>
          <w:rFonts w:ascii="Calibri" w:eastAsia="Calibri" w:hAnsi="Calibri"/>
        </w:rPr>
        <w:t>bærekraftige byer og lokalsamfunn, herunder redusere utslipp fra transportsektoren</w:t>
      </w:r>
      <w:r w:rsidR="00B0558E">
        <w:rPr>
          <w:rFonts w:ascii="Calibri" w:eastAsia="Calibri" w:hAnsi="Calibri"/>
        </w:rPr>
        <w:t xml:space="preserve">, </w:t>
      </w:r>
      <w:r w:rsidR="002F1693">
        <w:rPr>
          <w:rFonts w:ascii="Calibri" w:eastAsia="Calibri" w:hAnsi="Calibri"/>
        </w:rPr>
        <w:t xml:space="preserve">unngå byspredning </w:t>
      </w:r>
      <w:r w:rsidRPr="005167BA">
        <w:rPr>
          <w:rFonts w:ascii="Calibri" w:eastAsia="Calibri" w:hAnsi="Calibri"/>
        </w:rPr>
        <w:t>og for å</w:t>
      </w:r>
      <w:r>
        <w:rPr>
          <w:rFonts w:ascii="Calibri" w:eastAsia="Calibri" w:hAnsi="Calibri"/>
          <w:u w:val="single"/>
        </w:rPr>
        <w:t xml:space="preserve"> </w:t>
      </w:r>
      <w:r>
        <w:rPr>
          <w:rFonts w:ascii="Calibri" w:eastAsia="Calibri" w:hAnsi="Calibri"/>
        </w:rPr>
        <w:t xml:space="preserve">redusere tap av naturmangfold. </w:t>
      </w:r>
      <w:r w:rsidR="00575914" w:rsidRPr="00575914">
        <w:rPr>
          <w:rFonts w:ascii="Calibri" w:eastAsia="Calibri" w:hAnsi="Calibri"/>
        </w:rPr>
        <w:t xml:space="preserve">En kompakt by- og tettstedsutvikling reduserer press for å bygge ut naturområder og dyrka mark, reduserer transportbehovet, </w:t>
      </w:r>
      <w:r w:rsidR="00B0558E">
        <w:rPr>
          <w:rFonts w:ascii="Calibri" w:eastAsia="Calibri" w:hAnsi="Calibri"/>
        </w:rPr>
        <w:t>muliggjør</w:t>
      </w:r>
      <w:r w:rsidR="00575914" w:rsidRPr="00575914">
        <w:rPr>
          <w:rFonts w:ascii="Calibri" w:eastAsia="Calibri" w:hAnsi="Calibri"/>
        </w:rPr>
        <w:t xml:space="preserve"> bedre kollektivtilbud, gjør at flere kan ha en aktiv hverdag hvor de går og sykler, bidrar t</w:t>
      </w:r>
      <w:r w:rsidR="00B875EF">
        <w:rPr>
          <w:rFonts w:ascii="Calibri" w:eastAsia="Calibri" w:hAnsi="Calibri"/>
        </w:rPr>
        <w:t>i</w:t>
      </w:r>
      <w:r w:rsidR="00B0558E">
        <w:rPr>
          <w:rFonts w:ascii="Calibri" w:eastAsia="Calibri" w:hAnsi="Calibri"/>
        </w:rPr>
        <w:t xml:space="preserve">l levende by- og lokalsamfunn samt </w:t>
      </w:r>
      <w:r w:rsidR="00575914" w:rsidRPr="00575914">
        <w:rPr>
          <w:rFonts w:ascii="Calibri" w:eastAsia="Calibri" w:hAnsi="Calibri"/>
        </w:rPr>
        <w:t>en samfunnsøkonomisk effektiv utvikling av infrastruktur og tjenestetilbud</w:t>
      </w:r>
      <w:r w:rsidR="00575914">
        <w:rPr>
          <w:rFonts w:ascii="Calibri" w:eastAsia="Calibri" w:hAnsi="Calibri"/>
        </w:rPr>
        <w:t xml:space="preserve">. </w:t>
      </w:r>
      <w:r>
        <w:rPr>
          <w:rFonts w:ascii="Calibri" w:eastAsia="Calibri" w:hAnsi="Calibri"/>
        </w:rPr>
        <w:t>Derfor vil vi:</w:t>
      </w:r>
    </w:p>
    <w:p w14:paraId="5E9DE834" w14:textId="77777777" w:rsidR="00B0558E" w:rsidRPr="00B0558E" w:rsidRDefault="00515E6A" w:rsidP="00B0558E">
      <w:pPr>
        <w:pStyle w:val="Listeavsnitt"/>
        <w:numPr>
          <w:ilvl w:val="0"/>
          <w:numId w:val="9"/>
        </w:numPr>
        <w:spacing w:line="256" w:lineRule="auto"/>
        <w:rPr>
          <w:rFonts w:ascii="Calibri" w:eastAsia="Calibri" w:hAnsi="Calibri"/>
        </w:rPr>
      </w:pPr>
      <w:r w:rsidRPr="00B0558E">
        <w:rPr>
          <w:rFonts w:ascii="Calibri" w:eastAsia="Calibri" w:hAnsi="Calibri"/>
        </w:rPr>
        <w:t>Bidra til kompakt tettstedsutvikling og bærekraftige transportløsninger, gjennom samordnet areal- og transportplanlegging i et forpliktende samarbeid mellom kommunene og med fylkeskommuner og staten</w:t>
      </w:r>
    </w:p>
    <w:p w14:paraId="119FDFAE" w14:textId="2004437D" w:rsidR="00515E6A" w:rsidRPr="00B0558E" w:rsidRDefault="00515E6A" w:rsidP="00B0558E">
      <w:pPr>
        <w:pStyle w:val="Listeavsnitt"/>
        <w:numPr>
          <w:ilvl w:val="0"/>
          <w:numId w:val="9"/>
        </w:numPr>
        <w:spacing w:line="256" w:lineRule="auto"/>
        <w:rPr>
          <w:rFonts w:ascii="Calibri" w:eastAsia="Calibri" w:hAnsi="Calibri"/>
        </w:rPr>
      </w:pPr>
      <w:r w:rsidRPr="00B0558E">
        <w:rPr>
          <w:rFonts w:ascii="Calibri" w:eastAsia="Calibri" w:hAnsi="Calibri"/>
        </w:rPr>
        <w:t>Videreføre og styrke felles regionale planer for areal og transport</w:t>
      </w:r>
    </w:p>
    <w:p w14:paraId="34732035" w14:textId="77777777" w:rsidR="00B0558E" w:rsidRDefault="00515E6A" w:rsidP="00515E6A">
      <w:pPr>
        <w:pStyle w:val="Listeavsnitt"/>
        <w:numPr>
          <w:ilvl w:val="0"/>
          <w:numId w:val="9"/>
        </w:numPr>
        <w:spacing w:line="256" w:lineRule="auto"/>
        <w:rPr>
          <w:rFonts w:ascii="Calibri" w:eastAsia="Calibri" w:hAnsi="Calibri"/>
        </w:rPr>
      </w:pPr>
      <w:r w:rsidRPr="00B0558E">
        <w:rPr>
          <w:rFonts w:ascii="Calibri" w:eastAsia="Calibri" w:hAnsi="Calibri"/>
        </w:rPr>
        <w:t>Oppfordre til videreutvikling og styrking av bærekraftige regionale transportløsninger som grunnlag for en flerkjernet region</w:t>
      </w:r>
    </w:p>
    <w:p w14:paraId="0A337F6D" w14:textId="6AC24D7D" w:rsidR="00D0664B" w:rsidRPr="00B0558E" w:rsidRDefault="00B0558E" w:rsidP="00515E6A">
      <w:pPr>
        <w:pStyle w:val="Listeavsnitt"/>
        <w:numPr>
          <w:ilvl w:val="0"/>
          <w:numId w:val="9"/>
        </w:numPr>
        <w:spacing w:line="256" w:lineRule="auto"/>
        <w:rPr>
          <w:rFonts w:ascii="Calibri" w:eastAsia="Calibri" w:hAnsi="Calibri"/>
        </w:rPr>
      </w:pPr>
      <w:r w:rsidRPr="00B0558E">
        <w:rPr>
          <w:rFonts w:ascii="Calibri" w:eastAsia="Calibri" w:hAnsi="Calibri"/>
        </w:rPr>
        <w:lastRenderedPageBreak/>
        <w:t xml:space="preserve">Anerkjenne </w:t>
      </w:r>
      <w:r w:rsidR="00515E6A" w:rsidRPr="00B0558E">
        <w:rPr>
          <w:rFonts w:ascii="Calibri" w:eastAsia="Calibri" w:hAnsi="Calibri"/>
        </w:rPr>
        <w:t>at det statlige nullvekstmålet for byområder er en felles utfordring. Vi vil</w:t>
      </w:r>
      <w:r w:rsidR="00515E6A" w:rsidRPr="00B0558E">
        <w:rPr>
          <w:rFonts w:ascii="Calibri" w:eastAsia="Calibri" w:hAnsi="Calibri"/>
          <w:u w:val="single"/>
        </w:rPr>
        <w:t xml:space="preserve"> g</w:t>
      </w:r>
      <w:r w:rsidR="000563CA" w:rsidRPr="00373C97">
        <w:t>jøre vår innsats for å nå nullvekstmålet, dvs at klimagassutslipp, kø, luftforurensning og støy skal reduseres gjennom effektiv arealbruk og at veksten i persontransporten tas med kollektivtransport, sykling og gange.</w:t>
      </w:r>
    </w:p>
    <w:p w14:paraId="74AC39DB" w14:textId="56173828" w:rsidR="00F427A6" w:rsidRPr="00373C97" w:rsidRDefault="00C84928" w:rsidP="00C84928">
      <w:pPr>
        <w:pStyle w:val="Listeavsnitt"/>
        <w:numPr>
          <w:ilvl w:val="0"/>
          <w:numId w:val="6"/>
        </w:numPr>
      </w:pPr>
      <w:r>
        <w:t xml:space="preserve">Iverksette </w:t>
      </w:r>
      <w:r w:rsidR="005A096F" w:rsidRPr="00373C97">
        <w:t xml:space="preserve">tiltak i våre kommuner for </w:t>
      </w:r>
      <w:r w:rsidR="000563CA" w:rsidRPr="00373C97">
        <w:t xml:space="preserve">en effektiv, miljø, - og klimavennlig </w:t>
      </w:r>
      <w:r w:rsidR="005A096F" w:rsidRPr="00373C97">
        <w:t>l</w:t>
      </w:r>
      <w:r w:rsidR="00F427A6" w:rsidRPr="00373C97">
        <w:t>ogistikk</w:t>
      </w:r>
      <w:r w:rsidR="000563CA" w:rsidRPr="00373C97">
        <w:t xml:space="preserve"> og </w:t>
      </w:r>
      <w:r w:rsidR="00F427A6" w:rsidRPr="00373C97">
        <w:t>varedistribusjon</w:t>
      </w:r>
      <w:r w:rsidR="00515E6A">
        <w:t xml:space="preserve"> </w:t>
      </w:r>
      <w:r w:rsidR="00515E6A" w:rsidRPr="00515E6A">
        <w:t xml:space="preserve">slik at trafikkarbeidet og klimagassutslippene reduseres. </w:t>
      </w:r>
    </w:p>
    <w:p w14:paraId="0E348EC8" w14:textId="77777777" w:rsidR="00F427A6" w:rsidRPr="00373C97" w:rsidRDefault="005A096F" w:rsidP="008074D2">
      <w:pPr>
        <w:pStyle w:val="Listeavsnitt"/>
        <w:numPr>
          <w:ilvl w:val="0"/>
          <w:numId w:val="6"/>
        </w:numPr>
        <w:spacing w:line="256" w:lineRule="auto"/>
      </w:pPr>
      <w:r w:rsidRPr="00373C97">
        <w:t>Etterspørre fossilfri transport i våre vare- og tjenesteanskaffelser</w:t>
      </w:r>
      <w:r w:rsidR="000563CA" w:rsidRPr="00373C97">
        <w:t>,</w:t>
      </w:r>
      <w:r w:rsidRPr="00373C97">
        <w:t xml:space="preserve"> fortrinnsvis kjøretøy på elektrisitet, hydrogen og biogass.</w:t>
      </w:r>
    </w:p>
    <w:p w14:paraId="11564AD4" w14:textId="6DF69150" w:rsidR="00D0664B" w:rsidRDefault="005A096F" w:rsidP="008074D2">
      <w:pPr>
        <w:pStyle w:val="Listeavsnitt"/>
        <w:numPr>
          <w:ilvl w:val="0"/>
          <w:numId w:val="6"/>
        </w:numPr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Følge opp vår rolle som planmyndighet </w:t>
      </w:r>
      <w:r w:rsidR="00575914">
        <w:rPr>
          <w:rFonts w:ascii="Calibri" w:eastAsia="Calibri" w:hAnsi="Calibri"/>
        </w:rPr>
        <w:t xml:space="preserve">og eiendomsbesitter </w:t>
      </w:r>
      <w:r>
        <w:rPr>
          <w:rFonts w:ascii="Calibri" w:eastAsia="Calibri" w:hAnsi="Calibri"/>
        </w:rPr>
        <w:t>for å legge til rette for l</w:t>
      </w:r>
      <w:r w:rsidR="00D0664B" w:rsidRPr="00D0664B">
        <w:rPr>
          <w:rFonts w:ascii="Calibri" w:eastAsia="Calibri" w:hAnsi="Calibri"/>
        </w:rPr>
        <w:t>adeinfrastruktur og energistasjoner</w:t>
      </w:r>
      <w:r>
        <w:rPr>
          <w:rFonts w:ascii="Calibri" w:eastAsia="Calibri" w:hAnsi="Calibri"/>
        </w:rPr>
        <w:t xml:space="preserve"> for </w:t>
      </w:r>
      <w:r w:rsidR="00575914">
        <w:rPr>
          <w:rFonts w:ascii="Calibri" w:eastAsia="Calibri" w:hAnsi="Calibri"/>
        </w:rPr>
        <w:t xml:space="preserve">både lette </w:t>
      </w:r>
      <w:r w:rsidR="001A169A">
        <w:rPr>
          <w:rFonts w:ascii="Calibri" w:eastAsia="Calibri" w:hAnsi="Calibri"/>
        </w:rPr>
        <w:t>og tyngre</w:t>
      </w:r>
      <w:r w:rsidR="0071281E">
        <w:rPr>
          <w:rFonts w:ascii="Calibri" w:eastAsia="Calibri" w:hAnsi="Calibri"/>
        </w:rPr>
        <w:t xml:space="preserve"> </w:t>
      </w:r>
      <w:r>
        <w:rPr>
          <w:rFonts w:ascii="Calibri" w:eastAsia="Calibri" w:hAnsi="Calibri"/>
        </w:rPr>
        <w:t>kjøretøy</w:t>
      </w:r>
      <w:r w:rsidR="000563CA">
        <w:rPr>
          <w:rFonts w:ascii="Calibri" w:eastAsia="Calibri" w:hAnsi="Calibri"/>
        </w:rPr>
        <w:t xml:space="preserve"> i våre kommuner</w:t>
      </w:r>
    </w:p>
    <w:p w14:paraId="5D1A340B" w14:textId="77777777" w:rsidR="00515E6A" w:rsidRPr="00515E6A" w:rsidRDefault="00515E6A" w:rsidP="00515E6A">
      <w:pPr>
        <w:pStyle w:val="Listeavsnitt"/>
        <w:numPr>
          <w:ilvl w:val="0"/>
          <w:numId w:val="6"/>
        </w:numPr>
        <w:rPr>
          <w:rFonts w:ascii="Calibri" w:eastAsia="Calibri" w:hAnsi="Calibri"/>
        </w:rPr>
      </w:pPr>
      <w:r w:rsidRPr="00515E6A">
        <w:rPr>
          <w:rFonts w:ascii="Calibri" w:eastAsia="Calibri" w:hAnsi="Calibri"/>
        </w:rPr>
        <w:t>Bruke plansystemet aktivt for å fremme en miljøvennlig byutvikling og en mer klimavennlig bygg- og anleggsvirksomhet.</w:t>
      </w:r>
    </w:p>
    <w:p w14:paraId="4CA4D47E" w14:textId="4DBE3AA7" w:rsidR="00B0558E" w:rsidRDefault="00515E6A" w:rsidP="00B0558E">
      <w:pPr>
        <w:pStyle w:val="Listeavsnitt"/>
        <w:numPr>
          <w:ilvl w:val="0"/>
          <w:numId w:val="6"/>
        </w:numPr>
        <w:rPr>
          <w:rFonts w:eastAsia="Calibri" w:cstheme="minorHAnsi"/>
        </w:rPr>
      </w:pPr>
      <w:r w:rsidRPr="00515E6A">
        <w:rPr>
          <w:rFonts w:ascii="Calibri" w:eastAsia="Calibri" w:hAnsi="Calibri"/>
        </w:rPr>
        <w:t xml:space="preserve">Sette av arealer til klimaløsninger som samlast, lading, ombruk og gjenbruk av </w:t>
      </w:r>
      <w:r w:rsidRPr="0071281E">
        <w:rPr>
          <w:rFonts w:eastAsia="Calibri" w:cstheme="minorHAnsi"/>
        </w:rPr>
        <w:t>byggematerialer og masser</w:t>
      </w:r>
      <w:r w:rsidR="00B0558E" w:rsidRPr="0071281E">
        <w:rPr>
          <w:rFonts w:eastAsia="Calibri" w:cstheme="minorHAnsi"/>
        </w:rPr>
        <w:t xml:space="preserve">. </w:t>
      </w:r>
    </w:p>
    <w:p w14:paraId="15DD0637" w14:textId="398F7483" w:rsidR="006E4AEB" w:rsidRPr="0071281E" w:rsidRDefault="006E4AEB" w:rsidP="006E4AEB">
      <w:pPr>
        <w:pStyle w:val="Listeavsnitt"/>
        <w:numPr>
          <w:ilvl w:val="0"/>
          <w:numId w:val="6"/>
        </w:numPr>
        <w:rPr>
          <w:rFonts w:eastAsia="Calibri" w:cstheme="minorHAnsi"/>
        </w:rPr>
      </w:pPr>
      <w:r>
        <w:rPr>
          <w:rFonts w:eastAsia="Calibri" w:cstheme="minorHAnsi"/>
        </w:rPr>
        <w:t xml:space="preserve">Vurdere </w:t>
      </w:r>
      <w:r w:rsidRPr="006E4AEB">
        <w:rPr>
          <w:rFonts w:eastAsia="Calibri" w:cstheme="minorHAnsi"/>
        </w:rPr>
        <w:t>behov for en regional handelsplass for gjenbruk av byggmateriell.</w:t>
      </w:r>
    </w:p>
    <w:p w14:paraId="73F653CE" w14:textId="17BF26C6" w:rsidR="007F04B5" w:rsidRPr="0071281E" w:rsidRDefault="007F04B5" w:rsidP="00B0558E">
      <w:pPr>
        <w:pStyle w:val="Listeavsnitt"/>
        <w:numPr>
          <w:ilvl w:val="0"/>
          <w:numId w:val="6"/>
        </w:numPr>
        <w:rPr>
          <w:rFonts w:eastAsia="Calibri" w:cstheme="minorHAnsi"/>
        </w:rPr>
      </w:pPr>
      <w:r w:rsidRPr="0071281E">
        <w:rPr>
          <w:rFonts w:cstheme="minorHAnsi"/>
          <w:color w:val="242424"/>
          <w:shd w:val="clear" w:color="auto" w:fill="FFFFFF"/>
        </w:rPr>
        <w:t xml:space="preserve">Være en pådriver overfor nasjonale </w:t>
      </w:r>
      <w:r w:rsidR="00AC7A8D">
        <w:rPr>
          <w:rFonts w:cstheme="minorHAnsi"/>
          <w:color w:val="242424"/>
          <w:shd w:val="clear" w:color="auto" w:fill="FFFFFF"/>
        </w:rPr>
        <w:t xml:space="preserve">og regionale </w:t>
      </w:r>
      <w:r w:rsidRPr="0071281E">
        <w:rPr>
          <w:rFonts w:cstheme="minorHAnsi"/>
          <w:color w:val="242424"/>
          <w:shd w:val="clear" w:color="auto" w:fill="FFFFFF"/>
        </w:rPr>
        <w:t>myndigheter for å styrke finansieringen og utbyggingstakten av sammenhengende, god og trygg infrastruktur for syk</w:t>
      </w:r>
      <w:r w:rsidR="00B0558E" w:rsidRPr="0071281E">
        <w:rPr>
          <w:rFonts w:cstheme="minorHAnsi"/>
          <w:color w:val="242424"/>
          <w:shd w:val="clear" w:color="auto" w:fill="FFFFFF"/>
        </w:rPr>
        <w:t>lende og gående i Osloregionen</w:t>
      </w:r>
    </w:p>
    <w:p w14:paraId="2534E2F3" w14:textId="77777777" w:rsidR="007F04B5" w:rsidRPr="00D0664B" w:rsidRDefault="007F04B5" w:rsidP="00B0558E">
      <w:pPr>
        <w:pStyle w:val="Listeavsnitt"/>
        <w:rPr>
          <w:rFonts w:ascii="Calibri" w:eastAsia="Calibri" w:hAnsi="Calibri"/>
        </w:rPr>
      </w:pPr>
    </w:p>
    <w:p w14:paraId="29216DC9" w14:textId="3E3A171C" w:rsidR="003478A0" w:rsidRPr="00367092" w:rsidRDefault="000563CA" w:rsidP="00A549A9">
      <w:pPr>
        <w:spacing w:line="256" w:lineRule="auto"/>
        <w:rPr>
          <w:b/>
          <w:u w:val="single"/>
        </w:rPr>
      </w:pPr>
      <w:r w:rsidRPr="00367092">
        <w:rPr>
          <w:b/>
          <w:u w:val="single"/>
        </w:rPr>
        <w:lastRenderedPageBreak/>
        <w:t>Grønn n</w:t>
      </w:r>
      <w:r w:rsidR="003478A0" w:rsidRPr="00367092">
        <w:rPr>
          <w:b/>
          <w:u w:val="single"/>
        </w:rPr>
        <w:t>æring</w:t>
      </w:r>
      <w:r w:rsidRPr="00367092">
        <w:rPr>
          <w:b/>
          <w:u w:val="single"/>
        </w:rPr>
        <w:t>sutvikling</w:t>
      </w:r>
    </w:p>
    <w:p w14:paraId="027D9143" w14:textId="724CBE01" w:rsidR="000563CA" w:rsidRPr="005167BA" w:rsidRDefault="000563CA" w:rsidP="00A549A9">
      <w:pPr>
        <w:spacing w:line="256" w:lineRule="auto"/>
      </w:pPr>
      <w:r w:rsidRPr="005167BA">
        <w:t xml:space="preserve">Kommuner spiller en helt sentral rolle i overgangen til et grønt næringsliv. </w:t>
      </w:r>
      <w:r w:rsidR="00A73028">
        <w:t xml:space="preserve">Vi kan påvirke markedet </w:t>
      </w:r>
      <w:r w:rsidR="00B0558E">
        <w:t xml:space="preserve">gjennom å stille </w:t>
      </w:r>
      <w:r w:rsidR="003808E8" w:rsidRPr="005167BA">
        <w:t>miljø- og klimakrav i vår</w:t>
      </w:r>
      <w:r w:rsidR="0030661A">
        <w:t>e</w:t>
      </w:r>
      <w:r w:rsidR="003808E8" w:rsidRPr="005167BA">
        <w:t xml:space="preserve"> anskaffelser</w:t>
      </w:r>
      <w:r w:rsidR="00711225">
        <w:t>. Vi</w:t>
      </w:r>
      <w:r w:rsidR="003808E8" w:rsidRPr="005167BA">
        <w:t xml:space="preserve"> har</w:t>
      </w:r>
      <w:r w:rsidR="00711225">
        <w:t xml:space="preserve"> </w:t>
      </w:r>
      <w:r w:rsidR="003808E8" w:rsidRPr="005167BA">
        <w:t>spesielt viktig</w:t>
      </w:r>
      <w:r w:rsidR="00267B62">
        <w:t>e</w:t>
      </w:r>
      <w:r w:rsidR="002F1693">
        <w:t xml:space="preserve"> </w:t>
      </w:r>
      <w:r w:rsidR="00A73028">
        <w:t>rolle</w:t>
      </w:r>
      <w:r w:rsidR="00267B62">
        <w:t>r</w:t>
      </w:r>
      <w:r w:rsidR="00A73028">
        <w:t xml:space="preserve"> </w:t>
      </w:r>
      <w:r w:rsidR="003808E8" w:rsidRPr="005167BA">
        <w:t>som planmyndighet og samfunnsutvikler</w:t>
      </w:r>
      <w:r w:rsidR="00267B62">
        <w:t xml:space="preserve">, ved </w:t>
      </w:r>
      <w:r w:rsidR="003808E8" w:rsidRPr="005167BA">
        <w:t xml:space="preserve">å </w:t>
      </w:r>
      <w:r w:rsidR="00267B62">
        <w:t xml:space="preserve">tilrettelegge og være en </w:t>
      </w:r>
      <w:r w:rsidR="00A73028" w:rsidRPr="00A73028">
        <w:t xml:space="preserve">pådriver for fremtidsrettet og bærekraftig </w:t>
      </w:r>
      <w:r w:rsidR="003808E8" w:rsidRPr="005167BA">
        <w:t xml:space="preserve">næringsutvikling. Derfor vil vi: </w:t>
      </w:r>
    </w:p>
    <w:p w14:paraId="263A77A1" w14:textId="64E1E700" w:rsidR="00920DD4" w:rsidRDefault="003808E8" w:rsidP="00920DD4">
      <w:pPr>
        <w:pStyle w:val="Listeavsnitt"/>
        <w:numPr>
          <w:ilvl w:val="0"/>
          <w:numId w:val="5"/>
        </w:numPr>
        <w:spacing w:line="256" w:lineRule="auto"/>
      </w:pPr>
      <w:r>
        <w:t>Arbeide systematisk</w:t>
      </w:r>
      <w:r w:rsidR="00657B01">
        <w:t xml:space="preserve"> med å </w:t>
      </w:r>
      <w:r w:rsidR="00B0558E">
        <w:t xml:space="preserve">legge til rette for </w:t>
      </w:r>
      <w:r w:rsidR="00920DD4" w:rsidRPr="00605E2F">
        <w:t>industriområder</w:t>
      </w:r>
      <w:r w:rsidR="00920DD4">
        <w:t xml:space="preserve"> for grønn næringsutvikling</w:t>
      </w:r>
      <w:r w:rsidR="007F04B5">
        <w:t xml:space="preserve"> </w:t>
      </w:r>
    </w:p>
    <w:p w14:paraId="2C0C2F7D" w14:textId="701AE791" w:rsidR="00920DD4" w:rsidRDefault="00920DD4" w:rsidP="00657B01">
      <w:pPr>
        <w:pStyle w:val="Listeavsnitt"/>
        <w:numPr>
          <w:ilvl w:val="0"/>
          <w:numId w:val="5"/>
        </w:numPr>
        <w:spacing w:line="256" w:lineRule="auto"/>
      </w:pPr>
      <w:r>
        <w:t>Samarbeid</w:t>
      </w:r>
      <w:r w:rsidR="00B0558E">
        <w:t>e</w:t>
      </w:r>
      <w:r>
        <w:t xml:space="preserve"> over kommune- og fylkesgrenser for å styrke grønn </w:t>
      </w:r>
      <w:r w:rsidR="00657B01" w:rsidRPr="00657B01">
        <w:t>næringsutvikling og smart ressursbruk</w:t>
      </w:r>
      <w:r w:rsidR="00B0558E">
        <w:t xml:space="preserve"> </w:t>
      </w:r>
      <w:r w:rsidR="0030661A">
        <w:t>og</w:t>
      </w:r>
      <w:r w:rsidR="00B0558E">
        <w:t xml:space="preserve"> </w:t>
      </w:r>
      <w:r>
        <w:t>industriutvikling</w:t>
      </w:r>
      <w:r w:rsidR="0030661A">
        <w:t>.</w:t>
      </w:r>
      <w:r w:rsidR="00E46C45">
        <w:t xml:space="preserve"> </w:t>
      </w:r>
    </w:p>
    <w:p w14:paraId="4790FC76" w14:textId="64F08406" w:rsidR="0010442A" w:rsidRPr="00F8631E" w:rsidRDefault="0010442A" w:rsidP="00920DD4">
      <w:pPr>
        <w:pStyle w:val="Listeavsnitt"/>
        <w:numPr>
          <w:ilvl w:val="0"/>
          <w:numId w:val="5"/>
        </w:numPr>
        <w:spacing w:line="256" w:lineRule="auto"/>
      </w:pPr>
      <w:r>
        <w:t>Jobbe for økt karbonfa</w:t>
      </w:r>
      <w:r w:rsidR="0030661A">
        <w:t>n</w:t>
      </w:r>
      <w:r>
        <w:t xml:space="preserve">gst og </w:t>
      </w:r>
      <w:r w:rsidR="0071281E">
        <w:t>-</w:t>
      </w:r>
      <w:r>
        <w:t>bi</w:t>
      </w:r>
      <w:r w:rsidR="0030661A">
        <w:t xml:space="preserve">nding i prosjekter </w:t>
      </w:r>
      <w:r>
        <w:t>s</w:t>
      </w:r>
      <w:r w:rsidR="00B0558E">
        <w:t>om ikke skader naturmangfoldet</w:t>
      </w:r>
      <w:r w:rsidR="00724C41">
        <w:t xml:space="preserve"> blant annet i skognæringen</w:t>
      </w:r>
    </w:p>
    <w:p w14:paraId="6A868A47" w14:textId="42C7178A" w:rsidR="00605E2F" w:rsidRDefault="000563CA" w:rsidP="0089400E">
      <w:pPr>
        <w:pStyle w:val="Listeavsnitt"/>
        <w:numPr>
          <w:ilvl w:val="0"/>
          <w:numId w:val="5"/>
        </w:numPr>
      </w:pPr>
      <w:r>
        <w:t>Legge til rette for næringsutvikling knyttet til sirkulær økonomi og fremme sirkulær</w:t>
      </w:r>
      <w:r w:rsidR="000B4D03">
        <w:t>e løsninger</w:t>
      </w:r>
      <w:r>
        <w:t xml:space="preserve"> i egen virksomhet</w:t>
      </w:r>
      <w:r w:rsidR="00515E6A">
        <w:t xml:space="preserve">. </w:t>
      </w:r>
      <w:r w:rsidR="00515E6A" w:rsidRPr="00515E6A">
        <w:t>Dette inkluderer næringsutvikling innen ombruk, reparasjon og oppsirkulering så vel som innen resirkulering av avfall.</w:t>
      </w:r>
    </w:p>
    <w:p w14:paraId="4673A4A7" w14:textId="5079CC65" w:rsidR="00605E2F" w:rsidRDefault="000B4D03" w:rsidP="006E4AEB">
      <w:pPr>
        <w:pStyle w:val="Listeavsnitt"/>
        <w:numPr>
          <w:ilvl w:val="0"/>
          <w:numId w:val="5"/>
        </w:numPr>
        <w:spacing w:line="256" w:lineRule="auto"/>
      </w:pPr>
      <w:r>
        <w:t>Vekte klima og miljø</w:t>
      </w:r>
      <w:r w:rsidR="00073F01">
        <w:t>, f.eks. utslippsfri</w:t>
      </w:r>
      <w:r w:rsidR="00183420">
        <w:t>e løsninger,</w:t>
      </w:r>
      <w:r>
        <w:t xml:space="preserve"> høyt i våre</w:t>
      </w:r>
      <w:r w:rsidR="00605E2F">
        <w:t xml:space="preserve"> anskaffelser</w:t>
      </w:r>
      <w:r w:rsidR="003808E8">
        <w:t xml:space="preserve"> </w:t>
      </w:r>
      <w:r>
        <w:t>og anbudsprosesser</w:t>
      </w:r>
      <w:r w:rsidR="003808E8">
        <w:t xml:space="preserve"> og </w:t>
      </w:r>
      <w:r w:rsidR="002B62A0">
        <w:t xml:space="preserve">bruke </w:t>
      </w:r>
      <w:r w:rsidR="00605E2F">
        <w:t>anskaffelsesregelverket for å fremme grønne og innovative anskaffelser</w:t>
      </w:r>
      <w:r w:rsidR="006E4AEB">
        <w:t xml:space="preserve">. </w:t>
      </w:r>
    </w:p>
    <w:p w14:paraId="6F76813C" w14:textId="19539C4A" w:rsidR="00515E6A" w:rsidRDefault="00515E6A" w:rsidP="006E4AEB">
      <w:pPr>
        <w:pStyle w:val="Listeavsnitt"/>
        <w:numPr>
          <w:ilvl w:val="0"/>
          <w:numId w:val="5"/>
        </w:numPr>
        <w:spacing w:line="256" w:lineRule="auto"/>
      </w:pPr>
      <w:r>
        <w:lastRenderedPageBreak/>
        <w:t>Etterspørre fossilfrie bygge- og anleggsplasser, fortrinnsvis på elektrisitet, hydrogen og biogass der dette er mulig</w:t>
      </w:r>
    </w:p>
    <w:p w14:paraId="3048BF21" w14:textId="77777777" w:rsidR="00515E6A" w:rsidRDefault="00515E6A" w:rsidP="00515E6A">
      <w:pPr>
        <w:pStyle w:val="Listeavsnitt"/>
        <w:numPr>
          <w:ilvl w:val="0"/>
          <w:numId w:val="5"/>
        </w:numPr>
        <w:spacing w:line="256" w:lineRule="auto"/>
      </w:pPr>
      <w:r>
        <w:t>Etterstrebe forutsigbarhet for næringslivet, og tilrettelegge for dialog og samarbeid om grønn næringsutvikling mellom kommune og næringsliv.</w:t>
      </w:r>
    </w:p>
    <w:p w14:paraId="5EBA54BE" w14:textId="77777777" w:rsidR="0071281E" w:rsidRDefault="0071281E" w:rsidP="00A549A9">
      <w:pPr>
        <w:spacing w:line="256" w:lineRule="auto"/>
        <w:rPr>
          <w:u w:val="single"/>
        </w:rPr>
      </w:pPr>
    </w:p>
    <w:p w14:paraId="5D8072DB" w14:textId="5E0F22EE" w:rsidR="000B1A7B" w:rsidRPr="00367092" w:rsidRDefault="000B1A7B" w:rsidP="00A549A9">
      <w:pPr>
        <w:spacing w:line="256" w:lineRule="auto"/>
        <w:rPr>
          <w:b/>
          <w:u w:val="single"/>
        </w:rPr>
      </w:pPr>
      <w:r w:rsidRPr="00367092">
        <w:rPr>
          <w:b/>
          <w:u w:val="single"/>
        </w:rPr>
        <w:t>Virkemidler og tiltak</w:t>
      </w:r>
    </w:p>
    <w:p w14:paraId="23C333BF" w14:textId="2685AA28" w:rsidR="0060723D" w:rsidRDefault="0060723D" w:rsidP="00A549A9">
      <w:pPr>
        <w:spacing w:line="256" w:lineRule="auto"/>
      </w:pPr>
      <w:r w:rsidRPr="0060723D">
        <w:t>En erklærin</w:t>
      </w:r>
      <w:r>
        <w:t>g må følges opp i praktisk politikk. Vi, ordførere i Osloregionen, forplikter oss derfor til å:</w:t>
      </w:r>
    </w:p>
    <w:p w14:paraId="44ADECD9" w14:textId="77777777" w:rsidR="005462BB" w:rsidRDefault="000B1A7B" w:rsidP="005462BB">
      <w:pPr>
        <w:pStyle w:val="Listeavsnitt"/>
        <w:numPr>
          <w:ilvl w:val="0"/>
          <w:numId w:val="10"/>
        </w:numPr>
        <w:spacing w:line="256" w:lineRule="auto"/>
      </w:pPr>
      <w:r>
        <w:t>Ta i bruk både «</w:t>
      </w:r>
      <w:r w:rsidR="00657B01">
        <w:t>p</w:t>
      </w:r>
      <w:r>
        <w:t xml:space="preserve">isk og gulrot» for å fremme gode klima- og miljøløsninger. Det skal lønne seg </w:t>
      </w:r>
      <w:r w:rsidR="0060723D">
        <w:t xml:space="preserve">for innbyggere og næringsliv </w:t>
      </w:r>
      <w:r>
        <w:t>å velge klimavennlig</w:t>
      </w:r>
    </w:p>
    <w:p w14:paraId="41896144" w14:textId="33E33D03" w:rsidR="00515E6A" w:rsidRPr="00515E6A" w:rsidRDefault="0060723D" w:rsidP="005462BB">
      <w:pPr>
        <w:pStyle w:val="Listeavsnitt"/>
        <w:numPr>
          <w:ilvl w:val="0"/>
          <w:numId w:val="10"/>
        </w:numPr>
        <w:spacing w:line="256" w:lineRule="auto"/>
      </w:pPr>
      <w:r>
        <w:t xml:space="preserve">Hver for oss og sammen øve </w:t>
      </w:r>
      <w:r w:rsidR="000B1A7B">
        <w:t xml:space="preserve">påvirkning </w:t>
      </w:r>
      <w:r>
        <w:t xml:space="preserve">overfor nasjonale myndigheter slik </w:t>
      </w:r>
      <w:r w:rsidR="00657B01">
        <w:t xml:space="preserve">at </w:t>
      </w:r>
      <w:r>
        <w:t>kommunene gis nødvendige økonomiske og juridiske verktøy i klima- og miljøpolitikken</w:t>
      </w:r>
      <w:r w:rsidR="005462BB">
        <w:t xml:space="preserve">, for eksempel å ved </w:t>
      </w:r>
      <w:r w:rsidR="00515E6A" w:rsidRPr="00515E6A">
        <w:t xml:space="preserve">at plan- og bygningsloven kan brukes til å stille </w:t>
      </w:r>
      <w:r w:rsidR="0089400E">
        <w:t>klima</w:t>
      </w:r>
      <w:r w:rsidR="00515E6A" w:rsidRPr="00515E6A">
        <w:t xml:space="preserve">krav i arealplaner </w:t>
      </w:r>
    </w:p>
    <w:p w14:paraId="148138B7" w14:textId="25A00698" w:rsidR="0060723D" w:rsidRDefault="0060723D" w:rsidP="005462BB">
      <w:pPr>
        <w:pStyle w:val="Listeavsnitt"/>
        <w:numPr>
          <w:ilvl w:val="0"/>
          <w:numId w:val="3"/>
        </w:numPr>
      </w:pPr>
      <w:r>
        <w:t>Være pådrivere for innovative klima- og miljøløsninger i samarbeid med forskningsmiljøer og lokalt næringsliv</w:t>
      </w:r>
    </w:p>
    <w:p w14:paraId="3C69896A" w14:textId="512F623A" w:rsidR="000B1A7B" w:rsidRDefault="009B1CB4" w:rsidP="009A5D8A">
      <w:pPr>
        <w:pStyle w:val="Listeavsnitt"/>
        <w:numPr>
          <w:ilvl w:val="0"/>
          <w:numId w:val="3"/>
        </w:numPr>
      </w:pPr>
      <w:r>
        <w:lastRenderedPageBreak/>
        <w:t>S</w:t>
      </w:r>
      <w:r w:rsidR="000B1A7B" w:rsidRPr="000B1A7B">
        <w:t>amarbeide om kompetanseutvikling og erfaringsdeling av klima</w:t>
      </w:r>
      <w:r w:rsidR="0060723D">
        <w:t>- og miljø</w:t>
      </w:r>
      <w:r w:rsidR="000B1A7B" w:rsidRPr="000B1A7B">
        <w:t>tiltak som virker</w:t>
      </w:r>
      <w:r>
        <w:t>, herunder</w:t>
      </w:r>
      <w:r w:rsidR="00E259E3">
        <w:t xml:space="preserve"> delta i klimanettverk</w:t>
      </w:r>
    </w:p>
    <w:p w14:paraId="21D826A3" w14:textId="12ED3140" w:rsidR="005462BB" w:rsidRDefault="005462BB" w:rsidP="005462BB">
      <w:pPr>
        <w:pStyle w:val="Listeavsnitt"/>
        <w:numPr>
          <w:ilvl w:val="0"/>
          <w:numId w:val="3"/>
        </w:numPr>
      </w:pPr>
      <w:r w:rsidRPr="005462BB">
        <w:t>Bidra til målrettet bruk av statlige virkemidler, herunder byvekstavtaler og a</w:t>
      </w:r>
      <w:r>
        <w:t xml:space="preserve">ndre samarbeidsprosjekter innen infrastrukturinvestering for </w:t>
      </w:r>
      <w:r w:rsidRPr="005462BB">
        <w:t>å styrke transportløsninger med lave utslipp og redu</w:t>
      </w:r>
      <w:r>
        <w:t xml:space="preserve">sert trengsel i bymiljøer </w:t>
      </w:r>
    </w:p>
    <w:p w14:paraId="37C9858B" w14:textId="171807F3" w:rsidR="000B4D03" w:rsidRDefault="000B1A7B" w:rsidP="000B4D03">
      <w:pPr>
        <w:pStyle w:val="Listeavsnitt"/>
        <w:numPr>
          <w:ilvl w:val="0"/>
          <w:numId w:val="3"/>
        </w:numPr>
      </w:pPr>
      <w:r>
        <w:t xml:space="preserve">Ta initiativ til samarbeid på tvers av kommune- og fylkesgrenser </w:t>
      </w:r>
      <w:r w:rsidR="0060723D">
        <w:t>og på tvers av f</w:t>
      </w:r>
      <w:r>
        <w:t>orvaltningsnivåer</w:t>
      </w:r>
      <w:r w:rsidR="0060723D">
        <w:t xml:space="preserve">, blant annet innen </w:t>
      </w:r>
      <w:r w:rsidR="005462BB">
        <w:t>knutepunktutvikling</w:t>
      </w:r>
      <w:r w:rsidR="008774BF">
        <w:t>,</w:t>
      </w:r>
      <w:r w:rsidR="005462BB">
        <w:t xml:space="preserve"> </w:t>
      </w:r>
      <w:r w:rsidR="0060723D">
        <w:t>kollektivtrafikk, billettsystemer</w:t>
      </w:r>
      <w:r w:rsidR="002F1693">
        <w:t xml:space="preserve">, </w:t>
      </w:r>
      <w:r w:rsidR="005462BB">
        <w:t>parkeringspolitikk</w:t>
      </w:r>
      <w:r w:rsidR="00657B01">
        <w:t>, tilrettelegging for</w:t>
      </w:r>
      <w:r w:rsidR="005462BB">
        <w:t xml:space="preserve"> gående og syklende, </w:t>
      </w:r>
      <w:r w:rsidR="0060723D">
        <w:t>veiforvaltning</w:t>
      </w:r>
      <w:r w:rsidR="008774BF">
        <w:t>, redusere tap av naturmangfold</w:t>
      </w:r>
      <w:r w:rsidR="0089400E">
        <w:t xml:space="preserve"> og grønn næringsutvikling</w:t>
      </w:r>
    </w:p>
    <w:p w14:paraId="0FF5B2F2" w14:textId="77777777" w:rsidR="00556047" w:rsidRDefault="00556047" w:rsidP="00556047">
      <w:pPr>
        <w:pStyle w:val="Listeavsnitt"/>
      </w:pPr>
    </w:p>
    <w:p w14:paraId="38628FDC" w14:textId="77777777" w:rsidR="00073F01" w:rsidRDefault="006E4AEB" w:rsidP="000B4D03">
      <w:pPr>
        <w:rPr>
          <w:b/>
          <w:u w:val="single"/>
        </w:rPr>
      </w:pPr>
      <w:r>
        <w:rPr>
          <w:b/>
          <w:u w:val="single"/>
        </w:rPr>
        <w:t xml:space="preserve">Frivillig tillegg: </w:t>
      </w:r>
    </w:p>
    <w:p w14:paraId="4557FAA1" w14:textId="453AB20D" w:rsidR="000B4D03" w:rsidRDefault="000B4D03" w:rsidP="000B4D03">
      <w:r>
        <w:t xml:space="preserve">Jeg, ordfører </w:t>
      </w:r>
      <w:r w:rsidR="00073F01">
        <w:t xml:space="preserve">i x kommune, ønsker </w:t>
      </w:r>
      <w:r>
        <w:t>å jobbe spesielt med følgende tiltak:</w:t>
      </w:r>
    </w:p>
    <w:p w14:paraId="5B36D5B1" w14:textId="77777777" w:rsidR="000B1A7B" w:rsidRDefault="000B1A7B" w:rsidP="00A549A9">
      <w:pPr>
        <w:spacing w:line="256" w:lineRule="auto"/>
      </w:pPr>
    </w:p>
    <w:p w14:paraId="61B0D405" w14:textId="77777777" w:rsidR="00A549A9" w:rsidRPr="00E0200E" w:rsidRDefault="00A549A9" w:rsidP="00C01699">
      <w:pPr>
        <w:rPr>
          <w:u w:val="single"/>
        </w:rPr>
      </w:pPr>
    </w:p>
    <w:p w14:paraId="57C2B329" w14:textId="77777777" w:rsidR="00974D28" w:rsidRDefault="00974D28" w:rsidP="00C01699"/>
    <w:sectPr w:rsidR="00974D28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550A38" w14:textId="77777777" w:rsidR="002F19E2" w:rsidRDefault="002F19E2" w:rsidP="00721D8E">
      <w:pPr>
        <w:spacing w:after="0" w:line="240" w:lineRule="auto"/>
      </w:pPr>
      <w:r>
        <w:separator/>
      </w:r>
    </w:p>
  </w:endnote>
  <w:endnote w:type="continuationSeparator" w:id="0">
    <w:p w14:paraId="007A728D" w14:textId="77777777" w:rsidR="002F19E2" w:rsidRDefault="002F19E2" w:rsidP="0072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7667759"/>
      <w:docPartObj>
        <w:docPartGallery w:val="Page Numbers (Bottom of Page)"/>
        <w:docPartUnique/>
      </w:docPartObj>
    </w:sdtPr>
    <w:sdtEndPr/>
    <w:sdtContent>
      <w:p w14:paraId="3BBEF519" w14:textId="035708C7" w:rsidR="00724C41" w:rsidRDefault="00724C41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517">
          <w:rPr>
            <w:noProof/>
          </w:rPr>
          <w:t>4</w:t>
        </w:r>
        <w:r>
          <w:fldChar w:fldCharType="end"/>
        </w:r>
      </w:p>
    </w:sdtContent>
  </w:sdt>
  <w:p w14:paraId="28F925FE" w14:textId="77777777" w:rsidR="00724C41" w:rsidRDefault="00724C4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11F702" w14:textId="77777777" w:rsidR="002F19E2" w:rsidRDefault="002F19E2" w:rsidP="00721D8E">
      <w:pPr>
        <w:spacing w:after="0" w:line="240" w:lineRule="auto"/>
      </w:pPr>
      <w:r>
        <w:separator/>
      </w:r>
    </w:p>
  </w:footnote>
  <w:footnote w:type="continuationSeparator" w:id="0">
    <w:p w14:paraId="19F20A20" w14:textId="77777777" w:rsidR="002F19E2" w:rsidRDefault="002F19E2" w:rsidP="00721D8E">
      <w:pPr>
        <w:spacing w:after="0" w:line="240" w:lineRule="auto"/>
      </w:pPr>
      <w:r>
        <w:continuationSeparator/>
      </w:r>
    </w:p>
  </w:footnote>
  <w:footnote w:id="1">
    <w:p w14:paraId="0128AA4F" w14:textId="2D64EEF0" w:rsidR="00627F7C" w:rsidRDefault="00627F7C">
      <w:pPr>
        <w:pStyle w:val="Fotnotetekst"/>
      </w:pPr>
      <w:r>
        <w:rPr>
          <w:rStyle w:val="Fotnotereferanse"/>
        </w:rPr>
        <w:footnoteRef/>
      </w:r>
      <w:r>
        <w:t xml:space="preserve"> Oppdatere med 2020-tall i endelig versjon.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D26570" w14:textId="5779CC08" w:rsidR="00A50AE1" w:rsidRDefault="00A50AE1" w:rsidP="00A50AE1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C5B55"/>
    <w:multiLevelType w:val="hybridMultilevel"/>
    <w:tmpl w:val="347244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770C5"/>
    <w:multiLevelType w:val="hybridMultilevel"/>
    <w:tmpl w:val="65C23558"/>
    <w:lvl w:ilvl="0" w:tplc="62A4CDA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076A6"/>
    <w:multiLevelType w:val="hybridMultilevel"/>
    <w:tmpl w:val="3944554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142D5"/>
    <w:multiLevelType w:val="hybridMultilevel"/>
    <w:tmpl w:val="2AB482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183DBB"/>
    <w:multiLevelType w:val="multilevel"/>
    <w:tmpl w:val="C884E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C390424"/>
    <w:multiLevelType w:val="hybridMultilevel"/>
    <w:tmpl w:val="23920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31B94"/>
    <w:multiLevelType w:val="hybridMultilevel"/>
    <w:tmpl w:val="45EA7D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93E4B"/>
    <w:multiLevelType w:val="hybridMultilevel"/>
    <w:tmpl w:val="0D0007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364F51"/>
    <w:multiLevelType w:val="hybridMultilevel"/>
    <w:tmpl w:val="3006E1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DB1DE5"/>
    <w:multiLevelType w:val="hybridMultilevel"/>
    <w:tmpl w:val="022231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9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8E"/>
    <w:rsid w:val="00022517"/>
    <w:rsid w:val="000563CA"/>
    <w:rsid w:val="0006000F"/>
    <w:rsid w:val="00066D81"/>
    <w:rsid w:val="00072AF8"/>
    <w:rsid w:val="00073F01"/>
    <w:rsid w:val="000B1A7B"/>
    <w:rsid w:val="000B4D03"/>
    <w:rsid w:val="000C4DFE"/>
    <w:rsid w:val="000C66C1"/>
    <w:rsid w:val="0010442A"/>
    <w:rsid w:val="00181F5E"/>
    <w:rsid w:val="00183420"/>
    <w:rsid w:val="001A169A"/>
    <w:rsid w:val="00201A48"/>
    <w:rsid w:val="00251C0E"/>
    <w:rsid w:val="00267B62"/>
    <w:rsid w:val="002B62A0"/>
    <w:rsid w:val="002D0ED0"/>
    <w:rsid w:val="002E3DCA"/>
    <w:rsid w:val="002F1693"/>
    <w:rsid w:val="002F19E2"/>
    <w:rsid w:val="0030661A"/>
    <w:rsid w:val="003478A0"/>
    <w:rsid w:val="003551EC"/>
    <w:rsid w:val="00361A9C"/>
    <w:rsid w:val="00367092"/>
    <w:rsid w:val="00373C97"/>
    <w:rsid w:val="003808E8"/>
    <w:rsid w:val="003912B9"/>
    <w:rsid w:val="003C13A3"/>
    <w:rsid w:val="003D08CE"/>
    <w:rsid w:val="003F0564"/>
    <w:rsid w:val="004062F9"/>
    <w:rsid w:val="004339B4"/>
    <w:rsid w:val="00493C72"/>
    <w:rsid w:val="004B0EA0"/>
    <w:rsid w:val="00501BBA"/>
    <w:rsid w:val="00515E6A"/>
    <w:rsid w:val="005167BA"/>
    <w:rsid w:val="005462BB"/>
    <w:rsid w:val="00556047"/>
    <w:rsid w:val="00575914"/>
    <w:rsid w:val="005A096F"/>
    <w:rsid w:val="00605E2F"/>
    <w:rsid w:val="0060723D"/>
    <w:rsid w:val="00627F7C"/>
    <w:rsid w:val="00657B01"/>
    <w:rsid w:val="006B3E85"/>
    <w:rsid w:val="006B71FC"/>
    <w:rsid w:val="006E4AEB"/>
    <w:rsid w:val="00711225"/>
    <w:rsid w:val="0071281E"/>
    <w:rsid w:val="00721D8E"/>
    <w:rsid w:val="00721EA9"/>
    <w:rsid w:val="00724C41"/>
    <w:rsid w:val="00732276"/>
    <w:rsid w:val="0074145C"/>
    <w:rsid w:val="00746EB0"/>
    <w:rsid w:val="00784F9C"/>
    <w:rsid w:val="007D31E8"/>
    <w:rsid w:val="007D6FB0"/>
    <w:rsid w:val="007F04B5"/>
    <w:rsid w:val="007F763F"/>
    <w:rsid w:val="00803561"/>
    <w:rsid w:val="008074D2"/>
    <w:rsid w:val="0081523B"/>
    <w:rsid w:val="008411DD"/>
    <w:rsid w:val="008774BF"/>
    <w:rsid w:val="008838CA"/>
    <w:rsid w:val="0089400E"/>
    <w:rsid w:val="008D3B7E"/>
    <w:rsid w:val="00911B39"/>
    <w:rsid w:val="009126DF"/>
    <w:rsid w:val="00920311"/>
    <w:rsid w:val="00920DD4"/>
    <w:rsid w:val="00974D28"/>
    <w:rsid w:val="009A5D8A"/>
    <w:rsid w:val="009B1CB4"/>
    <w:rsid w:val="009C6C74"/>
    <w:rsid w:val="009F2981"/>
    <w:rsid w:val="00A20E81"/>
    <w:rsid w:val="00A34B12"/>
    <w:rsid w:val="00A50AE1"/>
    <w:rsid w:val="00A549A9"/>
    <w:rsid w:val="00A73028"/>
    <w:rsid w:val="00AB11A0"/>
    <w:rsid w:val="00AC7A8D"/>
    <w:rsid w:val="00B0558E"/>
    <w:rsid w:val="00B23B2B"/>
    <w:rsid w:val="00B875EF"/>
    <w:rsid w:val="00BF097C"/>
    <w:rsid w:val="00C01699"/>
    <w:rsid w:val="00C84928"/>
    <w:rsid w:val="00CA2A28"/>
    <w:rsid w:val="00CE2894"/>
    <w:rsid w:val="00D0093D"/>
    <w:rsid w:val="00D02563"/>
    <w:rsid w:val="00D0664B"/>
    <w:rsid w:val="00D12A90"/>
    <w:rsid w:val="00D60803"/>
    <w:rsid w:val="00E0200E"/>
    <w:rsid w:val="00E13709"/>
    <w:rsid w:val="00E166D9"/>
    <w:rsid w:val="00E259E3"/>
    <w:rsid w:val="00E46C45"/>
    <w:rsid w:val="00E5057B"/>
    <w:rsid w:val="00EF7153"/>
    <w:rsid w:val="00F31CAE"/>
    <w:rsid w:val="00F427A6"/>
    <w:rsid w:val="00F75C3A"/>
    <w:rsid w:val="00F8289E"/>
    <w:rsid w:val="00F95443"/>
    <w:rsid w:val="00F97B63"/>
    <w:rsid w:val="00FA152B"/>
    <w:rsid w:val="00FA6C2B"/>
    <w:rsid w:val="00FB2426"/>
    <w:rsid w:val="00FF1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4B9517A"/>
  <w15:chartTrackingRefBased/>
  <w15:docId w15:val="{CAF391D2-CCCA-418F-90A0-7979DDA6B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0200E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4062F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4062F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4062F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4062F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4062F9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62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062F9"/>
    <w:rPr>
      <w:rFonts w:ascii="Segoe UI" w:hAnsi="Segoe UI" w:cs="Segoe UI"/>
      <w:sz w:val="18"/>
      <w:szCs w:val="18"/>
    </w:rPr>
  </w:style>
  <w:style w:type="paragraph" w:styleId="Fotnotetekst">
    <w:name w:val="footnote text"/>
    <w:basedOn w:val="Normal"/>
    <w:link w:val="FotnotetekstTegn"/>
    <w:uiPriority w:val="99"/>
    <w:semiHidden/>
    <w:unhideWhenUsed/>
    <w:rsid w:val="00627F7C"/>
    <w:pPr>
      <w:spacing w:after="0" w:line="240" w:lineRule="auto"/>
    </w:pPr>
    <w:rPr>
      <w:sz w:val="20"/>
      <w:szCs w:val="20"/>
    </w:rPr>
  </w:style>
  <w:style w:type="character" w:customStyle="1" w:styleId="FotnotetekstTegn">
    <w:name w:val="Fotnotetekst Tegn"/>
    <w:basedOn w:val="Standardskriftforavsnitt"/>
    <w:link w:val="Fotnotetekst"/>
    <w:uiPriority w:val="99"/>
    <w:semiHidden/>
    <w:rsid w:val="00627F7C"/>
    <w:rPr>
      <w:sz w:val="20"/>
      <w:szCs w:val="20"/>
    </w:rPr>
  </w:style>
  <w:style w:type="character" w:styleId="Fotnotereferanse">
    <w:name w:val="footnote reference"/>
    <w:basedOn w:val="Standardskriftforavsnitt"/>
    <w:uiPriority w:val="99"/>
    <w:semiHidden/>
    <w:unhideWhenUsed/>
    <w:rsid w:val="00627F7C"/>
    <w:rPr>
      <w:vertAlign w:val="superscript"/>
    </w:rPr>
  </w:style>
  <w:style w:type="paragraph" w:styleId="Topptekst">
    <w:name w:val="header"/>
    <w:basedOn w:val="Normal"/>
    <w:link w:val="TopptekstTegn"/>
    <w:uiPriority w:val="99"/>
    <w:unhideWhenUsed/>
    <w:rsid w:val="00A5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50AE1"/>
  </w:style>
  <w:style w:type="paragraph" w:styleId="Bunntekst">
    <w:name w:val="footer"/>
    <w:basedOn w:val="Normal"/>
    <w:link w:val="BunntekstTegn"/>
    <w:uiPriority w:val="99"/>
    <w:unhideWhenUsed/>
    <w:rsid w:val="00A50A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50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69E82D93866B4497346CB086FA131C" ma:contentTypeVersion="9" ma:contentTypeDescription="Create a new document." ma:contentTypeScope="" ma:versionID="33431325442a9464646cccba0b04fa7e">
  <xsd:schema xmlns:xsd="http://www.w3.org/2001/XMLSchema" xmlns:xs="http://www.w3.org/2001/XMLSchema" xmlns:p="http://schemas.microsoft.com/office/2006/metadata/properties" xmlns:ns3="923851af-529b-4b5e-90da-7f9f5f7d9095" targetNamespace="http://schemas.microsoft.com/office/2006/metadata/properties" ma:root="true" ma:fieldsID="9486c5f0a5c7e4bb6624813f0b4bf2f4" ns3:_="">
    <xsd:import namespace="923851af-529b-4b5e-90da-7f9f5f7d90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851af-529b-4b5e-90da-7f9f5f7d90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5CC5A-19C8-4476-8DA9-8271638B0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9A972-13D4-4208-9963-69D68507A6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851af-529b-4b5e-90da-7f9f5f7d9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17D62-A8BF-44D5-8F5B-BF0FA060BFCB}">
  <ds:schemaRefs>
    <ds:schemaRef ds:uri="http://purl.org/dc/elements/1.1/"/>
    <ds:schemaRef ds:uri="http://schemas.microsoft.com/office/2006/metadata/properties"/>
    <ds:schemaRef ds:uri="923851af-529b-4b5e-90da-7f9f5f7d9095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A2C4CBC-3D8C-437E-9682-A54A838B2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1686</Words>
  <Characters>8937</Characters>
  <Application>Microsoft Office Word</Application>
  <DocSecurity>0</DocSecurity>
  <Lines>74</Lines>
  <Paragraphs>21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kommune</Company>
  <LinksUpToDate>false</LinksUpToDate>
  <CharactersWithSpaces>10602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Merete Agerbak-Jensen</dc:creator>
  <cp:keywords/>
  <dc:description/>
  <cp:lastModifiedBy>Merete Agerbak-Jensen</cp:lastModifiedBy>
  <cp:revision>4</cp:revision>
  <dcterms:created xsi:type="dcterms:W3CDTF">2022-01-24T13:43:00Z</dcterms:created>
  <dcterms:modified xsi:type="dcterms:W3CDTF">2022-01-24T13:44:00Z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2396b7-5846-48ff-8468-5f49f8ad722a_Enabled">
    <vt:lpwstr>true</vt:lpwstr>
  </property>
  <property fmtid="{D5CDD505-2E9C-101B-9397-08002B2CF9AE}" pid="3" name="MSIP_Label_7a2396b7-5846-48ff-8468-5f49f8ad722a_SetDate">
    <vt:lpwstr>2021-11-25T09:10:06Z</vt:lpwstr>
  </property>
  <property fmtid="{D5CDD505-2E9C-101B-9397-08002B2CF9AE}" pid="4" name="MSIP_Label_7a2396b7-5846-48ff-8468-5f49f8ad722a_Method">
    <vt:lpwstr>Standard</vt:lpwstr>
  </property>
  <property fmtid="{D5CDD505-2E9C-101B-9397-08002B2CF9AE}" pid="5" name="MSIP_Label_7a2396b7-5846-48ff-8468-5f49f8ad722a_Name">
    <vt:lpwstr>Lav</vt:lpwstr>
  </property>
  <property fmtid="{D5CDD505-2E9C-101B-9397-08002B2CF9AE}" pid="6" name="MSIP_Label_7a2396b7-5846-48ff-8468-5f49f8ad722a_SiteId">
    <vt:lpwstr>e6795081-6391-442e-9ab4-5e9ef74f18ea</vt:lpwstr>
  </property>
  <property fmtid="{D5CDD505-2E9C-101B-9397-08002B2CF9AE}" pid="7" name="MSIP_Label_7a2396b7-5846-48ff-8468-5f49f8ad722a_ActionId">
    <vt:lpwstr>389693ad-b712-4840-acba-3016200a42eb</vt:lpwstr>
  </property>
  <property fmtid="{D5CDD505-2E9C-101B-9397-08002B2CF9AE}" pid="8" name="MSIP_Label_7a2396b7-5846-48ff-8468-5f49f8ad722a_ContentBits">
    <vt:lpwstr>0</vt:lpwstr>
  </property>
  <property fmtid="{D5CDD505-2E9C-101B-9397-08002B2CF9AE}" pid="9" name="ContentTypeId">
    <vt:lpwstr>0x010100DD69E82D93866B4497346CB086FA131C</vt:lpwstr>
  </property>
</Properties>
</file>