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D" w:rsidRPr="002F0E3F" w:rsidRDefault="009A2E4D" w:rsidP="009A2E4D">
      <w:r w:rsidRPr="002F0E3F">
        <w:t>OSLO KOMMUNE</w:t>
      </w:r>
    </w:p>
    <w:p w:rsidR="009A2E4D" w:rsidRPr="002F0E3F" w:rsidRDefault="009A2E4D" w:rsidP="0043778B">
      <w:r w:rsidRPr="002F0E3F">
        <w:t>Byr</w:t>
      </w:r>
      <w:r w:rsidR="005E4387" w:rsidRPr="002F0E3F">
        <w:t>ådslederens kontor</w:t>
      </w:r>
      <w:r w:rsidR="00FF093B" w:rsidRPr="002F0E3F">
        <w:t>/</w:t>
      </w:r>
      <w:r w:rsidR="00240BB7" w:rsidRPr="002F0E3F">
        <w:t>BH</w:t>
      </w:r>
    </w:p>
    <w:p w:rsidR="006129AA" w:rsidRPr="002F0E3F" w:rsidRDefault="006129AA" w:rsidP="009A2E4D"/>
    <w:p w:rsidR="009A2E4D" w:rsidRPr="002F0E3F" w:rsidRDefault="009A2E4D" w:rsidP="009A2E4D">
      <w:pPr>
        <w:rPr>
          <w:b/>
        </w:rPr>
      </w:pPr>
      <w:r w:rsidRPr="002F0E3F">
        <w:rPr>
          <w:b/>
        </w:rPr>
        <w:t>MØTE I KOORDINERINGSGRUPPEN</w:t>
      </w:r>
      <w:r w:rsidR="001D6572" w:rsidRPr="002F0E3F">
        <w:rPr>
          <w:b/>
        </w:rPr>
        <w:t xml:space="preserve"> </w:t>
      </w:r>
      <w:r w:rsidRPr="002F0E3F">
        <w:rPr>
          <w:b/>
        </w:rPr>
        <w:t xml:space="preserve">FOR OSLOREGIONEN </w:t>
      </w:r>
    </w:p>
    <w:p w:rsidR="00ED782F" w:rsidRPr="002F0E3F" w:rsidRDefault="00ED782F" w:rsidP="009A2E4D"/>
    <w:p w:rsidR="00765CC7" w:rsidRDefault="001F163C" w:rsidP="0011618D">
      <w:r>
        <w:t>Oslo rådhus,</w:t>
      </w:r>
      <w:r w:rsidR="0011618D">
        <w:t xml:space="preserve"> </w:t>
      </w:r>
      <w:r w:rsidR="00765CC7">
        <w:t>2. etasje</w:t>
      </w:r>
      <w:r w:rsidR="00765CC7">
        <w:t>, Møterom D</w:t>
      </w:r>
      <w:bookmarkStart w:id="0" w:name="_GoBack"/>
      <w:bookmarkEnd w:id="0"/>
      <w:r w:rsidR="00765CC7">
        <w:t xml:space="preserve">, </w:t>
      </w:r>
      <w:r w:rsidR="00166227">
        <w:t>14.januar</w:t>
      </w:r>
      <w:r w:rsidR="0076537D">
        <w:t xml:space="preserve"> </w:t>
      </w:r>
      <w:r w:rsidR="00166227">
        <w:t>2020</w:t>
      </w:r>
      <w:r w:rsidR="0011618D" w:rsidRPr="002F0E3F">
        <w:t>, kl. 12.15-15.00</w:t>
      </w:r>
    </w:p>
    <w:p w:rsidR="00765CC7" w:rsidRDefault="00765CC7" w:rsidP="0011618D"/>
    <w:p w:rsidR="0011618D" w:rsidRPr="002F0E3F" w:rsidRDefault="0011618D" w:rsidP="0011618D">
      <w:r w:rsidRPr="002F0E3F">
        <w:t xml:space="preserve">Enkel servering fra kl. 12.00. </w:t>
      </w:r>
    </w:p>
    <w:p w:rsidR="0011618D" w:rsidRPr="002F0E3F" w:rsidRDefault="0011618D" w:rsidP="0011618D">
      <w:r w:rsidRPr="002F0E3F">
        <w:t>Alle sakspapirer</w:t>
      </w:r>
      <w:r>
        <w:t>:</w:t>
      </w:r>
    </w:p>
    <w:p w:rsidR="0011618D" w:rsidRPr="002F0E3F" w:rsidRDefault="00765CC7" w:rsidP="0011618D">
      <w:hyperlink r:id="rId6" w:history="1">
        <w:r w:rsidR="00166227" w:rsidRPr="008F3D27">
          <w:rPr>
            <w:rStyle w:val="Hyperkobling"/>
          </w:rPr>
          <w:t>https://www.osloregionen.no/kalender/mote-i-osloregionens-administrative-koordineringsgruppe/</w:t>
        </w:r>
      </w:hyperlink>
      <w:r w:rsidR="00166227">
        <w:t xml:space="preserve"> </w:t>
      </w:r>
    </w:p>
    <w:p w:rsidR="0011618D" w:rsidRPr="002F0E3F" w:rsidRDefault="0011618D" w:rsidP="0011618D">
      <w:r w:rsidRPr="002F0E3F">
        <w:t xml:space="preserve"> </w:t>
      </w:r>
    </w:p>
    <w:p w:rsidR="0011618D" w:rsidRPr="002F0E3F" w:rsidRDefault="0011618D" w:rsidP="0011618D">
      <w:pPr>
        <w:rPr>
          <w:b/>
        </w:rPr>
      </w:pPr>
      <w:r w:rsidRPr="002F0E3F">
        <w:rPr>
          <w:b/>
        </w:rPr>
        <w:t>DAGSORDEN:</w:t>
      </w:r>
      <w:r w:rsidRPr="002F0E3F">
        <w:rPr>
          <w:b/>
        </w:rPr>
        <w:br/>
      </w:r>
    </w:p>
    <w:p w:rsidR="0068404C" w:rsidRDefault="0068404C" w:rsidP="0068404C">
      <w:pPr>
        <w:pStyle w:val="Listeavsnitt"/>
        <w:numPr>
          <w:ilvl w:val="0"/>
          <w:numId w:val="40"/>
        </w:numPr>
        <w:spacing w:after="200" w:line="276" w:lineRule="auto"/>
      </w:pPr>
      <w:r>
        <w:t>Godkjenning av innkalling</w:t>
      </w:r>
      <w:r>
        <w:br/>
      </w:r>
    </w:p>
    <w:p w:rsidR="008E73DF" w:rsidRDefault="0068404C" w:rsidP="0068404C">
      <w:pPr>
        <w:pStyle w:val="Listeavsnitt"/>
        <w:numPr>
          <w:ilvl w:val="0"/>
          <w:numId w:val="40"/>
        </w:numPr>
        <w:spacing w:after="200" w:line="276" w:lineRule="auto"/>
      </w:pPr>
      <w:r>
        <w:t>Godkjenning av referat fra møtet i koordin</w:t>
      </w:r>
      <w:r w:rsidR="00166227">
        <w:t>eringsgruppen den 19. november 2019</w:t>
      </w:r>
      <w:r w:rsidR="008E73DF">
        <w:t xml:space="preserve"> (jf</w:t>
      </w:r>
      <w:r w:rsidR="0076537D">
        <w:t>r.</w:t>
      </w:r>
      <w:r w:rsidR="008E73DF">
        <w:t xml:space="preserve"> utkast til referat)</w:t>
      </w:r>
      <w:r>
        <w:t xml:space="preserve">. </w:t>
      </w:r>
      <w:r w:rsidR="008E73DF">
        <w:br/>
      </w:r>
    </w:p>
    <w:p w:rsidR="00474C66" w:rsidRDefault="00474C66" w:rsidP="0068404C">
      <w:pPr>
        <w:pStyle w:val="Listeavsnitt"/>
        <w:numPr>
          <w:ilvl w:val="0"/>
          <w:numId w:val="40"/>
        </w:numPr>
        <w:spacing w:after="200" w:line="276" w:lineRule="auto"/>
      </w:pPr>
      <w:r>
        <w:t xml:space="preserve">Runde rundt bordet – hva er nytt i regionråd og fylkeskommuner? Er </w:t>
      </w:r>
      <w:proofErr w:type="gramStart"/>
      <w:r>
        <w:t>det</w:t>
      </w:r>
      <w:proofErr w:type="gramEnd"/>
      <w:r>
        <w:t xml:space="preserve"> aktuelle politiske </w:t>
      </w:r>
      <w:proofErr w:type="gramStart"/>
      <w:r>
        <w:t>saker</w:t>
      </w:r>
      <w:proofErr w:type="gramEnd"/>
      <w:r>
        <w:t xml:space="preserve"> som Osloregionen bør være oppmerksom på, eventuelt engasjere seg i interessepolitisk?</w:t>
      </w:r>
    </w:p>
    <w:p w:rsidR="00474C66" w:rsidRDefault="00474C66" w:rsidP="00474C66">
      <w:pPr>
        <w:pStyle w:val="Listeavsnitt"/>
        <w:spacing w:after="200" w:line="276" w:lineRule="auto"/>
      </w:pPr>
    </w:p>
    <w:p w:rsidR="00474C66" w:rsidRDefault="00474C66" w:rsidP="00474C66">
      <w:pPr>
        <w:pStyle w:val="Listeavsnitt"/>
        <w:numPr>
          <w:ilvl w:val="0"/>
          <w:numId w:val="40"/>
        </w:numPr>
        <w:spacing w:line="276" w:lineRule="auto"/>
      </w:pPr>
      <w:r>
        <w:t>Avvikling av Oslo Brand Partner Arena, prosess for evaluering av profileringsarbeidet så langt. Sak til neste styremøte. Orientering møtet ved sekretariatet.</w:t>
      </w:r>
    </w:p>
    <w:p w:rsidR="00474C66" w:rsidRDefault="00474C66" w:rsidP="00474C66">
      <w:pPr>
        <w:spacing w:line="276" w:lineRule="auto"/>
      </w:pPr>
    </w:p>
    <w:p w:rsidR="0068404C" w:rsidRDefault="00166227" w:rsidP="0068404C">
      <w:pPr>
        <w:pStyle w:val="Listeavsnitt"/>
        <w:numPr>
          <w:ilvl w:val="0"/>
          <w:numId w:val="40"/>
        </w:numPr>
        <w:spacing w:after="200" w:line="276" w:lineRule="auto"/>
      </w:pPr>
      <w:r>
        <w:t xml:space="preserve">Handlingsplan og budsjett for 2020, utkast til styresak vedlagt. </w:t>
      </w:r>
    </w:p>
    <w:p w:rsidR="00166227" w:rsidRDefault="00166227" w:rsidP="00166227">
      <w:pPr>
        <w:pStyle w:val="Listeavsnitt"/>
        <w:spacing w:after="200" w:line="276" w:lineRule="auto"/>
      </w:pPr>
    </w:p>
    <w:p w:rsidR="00166227" w:rsidRDefault="00166227" w:rsidP="0068404C">
      <w:pPr>
        <w:pStyle w:val="Listeavsnitt"/>
        <w:numPr>
          <w:ilvl w:val="0"/>
          <w:numId w:val="40"/>
        </w:numPr>
        <w:spacing w:after="200" w:line="276" w:lineRule="auto"/>
      </w:pPr>
      <w:r>
        <w:t>Samarbeidsavtale for Osloregionen – første gangs behandling, utkast til styresak med vedlegg er vedlagt</w:t>
      </w:r>
    </w:p>
    <w:p w:rsidR="00166227" w:rsidRDefault="00166227" w:rsidP="00166227">
      <w:pPr>
        <w:pStyle w:val="Listeavsnitt"/>
      </w:pPr>
    </w:p>
    <w:p w:rsidR="00166227" w:rsidRDefault="00166227" w:rsidP="0068404C">
      <w:pPr>
        <w:pStyle w:val="Listeavsnitt"/>
        <w:numPr>
          <w:ilvl w:val="0"/>
          <w:numId w:val="40"/>
        </w:numPr>
        <w:spacing w:after="200" w:line="276" w:lineRule="auto"/>
      </w:pPr>
      <w:r>
        <w:t>BEST-konferansen 2020</w:t>
      </w:r>
      <w:r w:rsidR="005F390B">
        <w:t xml:space="preserve"> 18. mars</w:t>
      </w:r>
      <w:r>
        <w:t>. Orientering ved sekretariatet</w:t>
      </w:r>
    </w:p>
    <w:p w:rsidR="005F390B" w:rsidRDefault="005F390B" w:rsidP="005F390B">
      <w:pPr>
        <w:pStyle w:val="Listeavsnitt"/>
      </w:pPr>
    </w:p>
    <w:p w:rsidR="005F390B" w:rsidRPr="005F390B" w:rsidRDefault="005F390B" w:rsidP="0068404C">
      <w:pPr>
        <w:pStyle w:val="Listeavsnitt"/>
        <w:numPr>
          <w:ilvl w:val="0"/>
          <w:numId w:val="40"/>
        </w:numPr>
        <w:spacing w:after="200" w:line="276" w:lineRule="auto"/>
        <w:rPr>
          <w:lang w:val="en-US"/>
        </w:rPr>
      </w:pPr>
      <w:r w:rsidRPr="005F390B">
        <w:rPr>
          <w:lang w:val="en-US"/>
        </w:rPr>
        <w:t xml:space="preserve">Nordic Place Branding Conference 2. </w:t>
      </w:r>
      <w:proofErr w:type="spellStart"/>
      <w:proofErr w:type="gramStart"/>
      <w:r w:rsidRPr="005F390B">
        <w:rPr>
          <w:lang w:val="en-US"/>
        </w:rPr>
        <w:t>april</w:t>
      </w:r>
      <w:proofErr w:type="spellEnd"/>
      <w:proofErr w:type="gramEnd"/>
      <w:r w:rsidRPr="005F390B">
        <w:rPr>
          <w:lang w:val="en-US"/>
        </w:rPr>
        <w:t xml:space="preserve">. </w:t>
      </w:r>
      <w:proofErr w:type="spellStart"/>
      <w:r>
        <w:rPr>
          <w:lang w:val="en-US"/>
        </w:rPr>
        <w:t>Orientering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sekretariatet</w:t>
      </w:r>
      <w:proofErr w:type="spellEnd"/>
      <w:r>
        <w:rPr>
          <w:lang w:val="en-US"/>
        </w:rPr>
        <w:t>.</w:t>
      </w:r>
    </w:p>
    <w:p w:rsidR="0076537D" w:rsidRPr="005F390B" w:rsidRDefault="0076537D" w:rsidP="0076537D">
      <w:pPr>
        <w:pStyle w:val="Listeavsnitt"/>
        <w:spacing w:after="200" w:line="276" w:lineRule="auto"/>
        <w:rPr>
          <w:lang w:val="en-US"/>
        </w:rPr>
      </w:pPr>
    </w:p>
    <w:p w:rsidR="000A66C3" w:rsidRDefault="005F390B" w:rsidP="000A66C3">
      <w:pPr>
        <w:pStyle w:val="Listeavsnitt"/>
        <w:numPr>
          <w:ilvl w:val="0"/>
          <w:numId w:val="40"/>
        </w:numPr>
        <w:spacing w:after="200" w:line="276" w:lineRule="auto"/>
      </w:pPr>
      <w:r>
        <w:t>Revidert m</w:t>
      </w:r>
      <w:r w:rsidR="0076537D">
        <w:t>øteplan for styret</w:t>
      </w:r>
      <w:r w:rsidR="000A66C3">
        <w:t xml:space="preserve"> og koordineringsgruppen i 2020: </w:t>
      </w:r>
    </w:p>
    <w:p w:rsidR="00334941" w:rsidRDefault="00334941" w:rsidP="00334941">
      <w:pPr>
        <w:pStyle w:val="Listeavsnitt"/>
      </w:pPr>
    </w:p>
    <w:p w:rsidR="00334941" w:rsidRDefault="00334941" w:rsidP="00334941">
      <w:pPr>
        <w:pStyle w:val="Listeavsnitt"/>
        <w:spacing w:after="200" w:line="276" w:lineRule="auto"/>
      </w:pPr>
      <w:r>
        <w:t>Sekretariatet foreslår følgende datoer, med forbehold om endring:</w:t>
      </w:r>
    </w:p>
    <w:p w:rsidR="000A66C3" w:rsidRDefault="000A66C3" w:rsidP="000A66C3">
      <w:pPr>
        <w:pStyle w:val="Listeavsnitt"/>
      </w:pPr>
    </w:p>
    <w:p w:rsidR="000A66C3" w:rsidRDefault="000A66C3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Administrativ koordineringsgruppe tirsdag 14. januar</w:t>
      </w:r>
    </w:p>
    <w:p w:rsidR="000A66C3" w:rsidRDefault="000A66C3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Styremøte tirsdag 28. januar</w:t>
      </w:r>
    </w:p>
    <w:p w:rsidR="000A66C3" w:rsidRDefault="000A66C3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Administrativ koordineringsgruppe tirsdag 10. mars</w:t>
      </w:r>
    </w:p>
    <w:p w:rsidR="000A66C3" w:rsidRDefault="000A66C3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Styremøte tirsdag 24. mars</w:t>
      </w:r>
    </w:p>
    <w:p w:rsidR="006F25F6" w:rsidRPr="00242A1B" w:rsidRDefault="006F25F6" w:rsidP="000A66C3">
      <w:pPr>
        <w:pStyle w:val="Listeavsnitt"/>
        <w:numPr>
          <w:ilvl w:val="0"/>
          <w:numId w:val="43"/>
        </w:numPr>
        <w:spacing w:after="200" w:line="276" w:lineRule="auto"/>
      </w:pPr>
      <w:r w:rsidRPr="00242A1B">
        <w:t xml:space="preserve">Administrativ </w:t>
      </w:r>
      <w:r w:rsidR="00242A1B" w:rsidRPr="00242A1B">
        <w:t>koordineringsgruppe 12</w:t>
      </w:r>
      <w:r w:rsidRPr="00242A1B">
        <w:t>. mai</w:t>
      </w:r>
    </w:p>
    <w:p w:rsidR="000A66C3" w:rsidRDefault="00242A1B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Styremøte tirsdag 27</w:t>
      </w:r>
      <w:r w:rsidR="006F25F6">
        <w:t>. mai</w:t>
      </w:r>
    </w:p>
    <w:p w:rsidR="006F25F6" w:rsidRDefault="006F25F6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 xml:space="preserve">Møte i samarbeidsrådet </w:t>
      </w:r>
      <w:r w:rsidR="00242A1B">
        <w:t>og representantskapet tirsdag 27</w:t>
      </w:r>
      <w:r>
        <w:t>. mai</w:t>
      </w:r>
    </w:p>
    <w:p w:rsidR="006F25F6" w:rsidRDefault="006F25F6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 xml:space="preserve">Administrativ koordineringsgruppe tirsdag </w:t>
      </w:r>
      <w:r w:rsidR="00334941">
        <w:t>9. juni</w:t>
      </w:r>
    </w:p>
    <w:p w:rsidR="006F25F6" w:rsidRDefault="006F25F6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Konstituerende styremøte tirsdag 23. juni</w:t>
      </w:r>
    </w:p>
    <w:p w:rsidR="00334941" w:rsidRDefault="00334941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lastRenderedPageBreak/>
        <w:t>Administrat</w:t>
      </w:r>
      <w:r w:rsidR="00242A1B">
        <w:t>iv koordineringsgruppe tirsdag 8</w:t>
      </w:r>
      <w:r>
        <w:t>. september</w:t>
      </w:r>
    </w:p>
    <w:p w:rsidR="00334941" w:rsidRDefault="00242A1B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Styremøte tirsdag 22</w:t>
      </w:r>
      <w:r w:rsidR="00334941">
        <w:t>. september</w:t>
      </w:r>
    </w:p>
    <w:p w:rsidR="00334941" w:rsidRDefault="00334941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Administrati</w:t>
      </w:r>
      <w:r w:rsidR="001F163C">
        <w:t>v koordineringsgruppe tirsdag 17</w:t>
      </w:r>
      <w:r>
        <w:t>. november</w:t>
      </w:r>
    </w:p>
    <w:p w:rsidR="00334941" w:rsidRDefault="001F163C" w:rsidP="000A66C3">
      <w:pPr>
        <w:pStyle w:val="Listeavsnitt"/>
        <w:numPr>
          <w:ilvl w:val="0"/>
          <w:numId w:val="43"/>
        </w:numPr>
        <w:spacing w:after="200" w:line="276" w:lineRule="auto"/>
      </w:pPr>
      <w:r>
        <w:t>Styremøte tirsdag 1</w:t>
      </w:r>
      <w:r w:rsidR="00334941">
        <w:t>. desember</w:t>
      </w:r>
    </w:p>
    <w:p w:rsidR="0076537D" w:rsidRDefault="0076537D" w:rsidP="0076537D">
      <w:pPr>
        <w:pStyle w:val="Listeavsnitt"/>
      </w:pPr>
    </w:p>
    <w:p w:rsidR="0068404C" w:rsidRDefault="005F390B" w:rsidP="0076537D">
      <w:pPr>
        <w:pStyle w:val="Listeavsnitt"/>
        <w:numPr>
          <w:ilvl w:val="0"/>
          <w:numId w:val="40"/>
        </w:numPr>
        <w:spacing w:line="276" w:lineRule="auto"/>
      </w:pPr>
      <w:r>
        <w:t>Studietur for styret</w:t>
      </w:r>
      <w:r w:rsidR="0068404C">
        <w:t>.</w:t>
      </w:r>
      <w:r w:rsidR="00242A1B">
        <w:t xml:space="preserve"> Aktuelle uker/datoer.</w:t>
      </w:r>
      <w:r w:rsidR="0068404C">
        <w:t xml:space="preserve"> </w:t>
      </w:r>
      <w:r w:rsidR="0068404C">
        <w:br/>
      </w:r>
    </w:p>
    <w:p w:rsidR="001A17BB" w:rsidRPr="002F0E3F" w:rsidRDefault="0068404C" w:rsidP="0068404C">
      <w:pPr>
        <w:pStyle w:val="Listeavsnitt"/>
        <w:numPr>
          <w:ilvl w:val="0"/>
          <w:numId w:val="40"/>
        </w:numPr>
        <w:spacing w:after="200" w:line="276" w:lineRule="auto"/>
        <w:ind w:left="705"/>
      </w:pPr>
      <w:r>
        <w:t>Eventuelt</w:t>
      </w:r>
    </w:p>
    <w:sectPr w:rsidR="001A17BB" w:rsidRPr="002F0E3F" w:rsidSect="0043778B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66"/>
    <w:multiLevelType w:val="hybridMultilevel"/>
    <w:tmpl w:val="B362486A"/>
    <w:lvl w:ilvl="0" w:tplc="A8847E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A171E4"/>
    <w:multiLevelType w:val="hybridMultilevel"/>
    <w:tmpl w:val="F07E9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491"/>
    <w:multiLevelType w:val="hybridMultilevel"/>
    <w:tmpl w:val="C9F663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50D"/>
    <w:multiLevelType w:val="hybridMultilevel"/>
    <w:tmpl w:val="3A1EDA2C"/>
    <w:lvl w:ilvl="0" w:tplc="0414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  <w:b/>
      </w:rPr>
    </w:lvl>
    <w:lvl w:ilvl="1" w:tplc="6DA839D8">
      <w:start w:val="1"/>
      <w:numFmt w:val="lowerLetter"/>
      <w:lvlText w:val="%2)"/>
      <w:lvlJc w:val="left"/>
      <w:pPr>
        <w:ind w:left="2130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C87B86"/>
    <w:multiLevelType w:val="hybridMultilevel"/>
    <w:tmpl w:val="113A543A"/>
    <w:lvl w:ilvl="0" w:tplc="A95A5B3C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6037"/>
    <w:multiLevelType w:val="hybridMultilevel"/>
    <w:tmpl w:val="C644A24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47051"/>
    <w:multiLevelType w:val="hybridMultilevel"/>
    <w:tmpl w:val="4DDC54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2FDA"/>
    <w:multiLevelType w:val="hybridMultilevel"/>
    <w:tmpl w:val="0FB62B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DBC"/>
    <w:multiLevelType w:val="hybridMultilevel"/>
    <w:tmpl w:val="BFC0B344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D186132"/>
    <w:multiLevelType w:val="hybridMultilevel"/>
    <w:tmpl w:val="31CE21B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C02BA"/>
    <w:multiLevelType w:val="hybridMultilevel"/>
    <w:tmpl w:val="843E9D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F1CA8"/>
    <w:multiLevelType w:val="hybridMultilevel"/>
    <w:tmpl w:val="1C36B9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B0A9C"/>
    <w:multiLevelType w:val="hybridMultilevel"/>
    <w:tmpl w:val="516E7A70"/>
    <w:lvl w:ilvl="0" w:tplc="32AC6B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51293B"/>
    <w:multiLevelType w:val="hybridMultilevel"/>
    <w:tmpl w:val="A2063028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2E826255"/>
    <w:multiLevelType w:val="hybridMultilevel"/>
    <w:tmpl w:val="32D6B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762D2"/>
    <w:multiLevelType w:val="hybridMultilevel"/>
    <w:tmpl w:val="D4AA3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F4C79"/>
    <w:multiLevelType w:val="hybridMultilevel"/>
    <w:tmpl w:val="009EED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DF1929"/>
    <w:multiLevelType w:val="hybridMultilevel"/>
    <w:tmpl w:val="BE6E2A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6B50DD"/>
    <w:multiLevelType w:val="hybridMultilevel"/>
    <w:tmpl w:val="05D2BEB0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3FA97BB3"/>
    <w:multiLevelType w:val="hybridMultilevel"/>
    <w:tmpl w:val="ADF4E60E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42376D95"/>
    <w:multiLevelType w:val="hybridMultilevel"/>
    <w:tmpl w:val="764A59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D30F8"/>
    <w:multiLevelType w:val="hybridMultilevel"/>
    <w:tmpl w:val="98D0E6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70E00"/>
    <w:multiLevelType w:val="hybridMultilevel"/>
    <w:tmpl w:val="8EA26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90E51"/>
    <w:multiLevelType w:val="hybridMultilevel"/>
    <w:tmpl w:val="F104E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74CF4"/>
    <w:multiLevelType w:val="hybridMultilevel"/>
    <w:tmpl w:val="D3AE5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F22F0"/>
    <w:multiLevelType w:val="hybridMultilevel"/>
    <w:tmpl w:val="25A48BB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F929DB"/>
    <w:multiLevelType w:val="hybridMultilevel"/>
    <w:tmpl w:val="5E7407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222C0"/>
    <w:multiLevelType w:val="hybridMultilevel"/>
    <w:tmpl w:val="A7A05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D0505"/>
    <w:multiLevelType w:val="hybridMultilevel"/>
    <w:tmpl w:val="71F2D136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3192D76"/>
    <w:multiLevelType w:val="hybridMultilevel"/>
    <w:tmpl w:val="615EB9E4"/>
    <w:lvl w:ilvl="0" w:tplc="A95A5B3C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6DA839D8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E52A3B2E">
      <w:start w:val="1"/>
      <w:numFmt w:val="lowerLetter"/>
      <w:lvlText w:val="%3."/>
      <w:lvlJc w:val="left"/>
      <w:pPr>
        <w:ind w:left="2325" w:hanging="705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771F48"/>
    <w:multiLevelType w:val="hybridMultilevel"/>
    <w:tmpl w:val="A5FE753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DBF2319"/>
    <w:multiLevelType w:val="hybridMultilevel"/>
    <w:tmpl w:val="3D52C0D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954351"/>
    <w:multiLevelType w:val="hybridMultilevel"/>
    <w:tmpl w:val="98D2354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44449E5"/>
    <w:multiLevelType w:val="hybridMultilevel"/>
    <w:tmpl w:val="47503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46DFE"/>
    <w:multiLevelType w:val="hybridMultilevel"/>
    <w:tmpl w:val="ED2EB3E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b/>
      </w:rPr>
    </w:lvl>
    <w:lvl w:ilvl="1" w:tplc="6DA839D8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1B7E02"/>
    <w:multiLevelType w:val="hybridMultilevel"/>
    <w:tmpl w:val="C6C85F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B7247"/>
    <w:multiLevelType w:val="hybridMultilevel"/>
    <w:tmpl w:val="34561592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DE5A12"/>
    <w:multiLevelType w:val="hybridMultilevel"/>
    <w:tmpl w:val="54F6F8FC"/>
    <w:lvl w:ilvl="0" w:tplc="5304260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3F6629"/>
    <w:multiLevelType w:val="hybridMultilevel"/>
    <w:tmpl w:val="DC5C54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D2ABB"/>
    <w:multiLevelType w:val="hybridMultilevel"/>
    <w:tmpl w:val="15082F9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BC6C81"/>
    <w:multiLevelType w:val="hybridMultilevel"/>
    <w:tmpl w:val="A950D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6501F"/>
    <w:multiLevelType w:val="hybridMultilevel"/>
    <w:tmpl w:val="0164DC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19"/>
  </w:num>
  <w:num w:numId="4">
    <w:abstractNumId w:val="24"/>
  </w:num>
  <w:num w:numId="5">
    <w:abstractNumId w:val="31"/>
  </w:num>
  <w:num w:numId="6">
    <w:abstractNumId w:val="8"/>
  </w:num>
  <w:num w:numId="7">
    <w:abstractNumId w:val="6"/>
  </w:num>
  <w:num w:numId="8">
    <w:abstractNumId w:val="29"/>
  </w:num>
  <w:num w:numId="9">
    <w:abstractNumId w:val="33"/>
  </w:num>
  <w:num w:numId="10">
    <w:abstractNumId w:val="11"/>
  </w:num>
  <w:num w:numId="11">
    <w:abstractNumId w:val="37"/>
  </w:num>
  <w:num w:numId="12">
    <w:abstractNumId w:val="36"/>
  </w:num>
  <w:num w:numId="13">
    <w:abstractNumId w:val="25"/>
  </w:num>
  <w:num w:numId="14">
    <w:abstractNumId w:val="1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0"/>
  </w:num>
  <w:num w:numId="18">
    <w:abstractNumId w:val="18"/>
  </w:num>
  <w:num w:numId="19">
    <w:abstractNumId w:val="9"/>
  </w:num>
  <w:num w:numId="20">
    <w:abstractNumId w:val="30"/>
  </w:num>
  <w:num w:numId="21">
    <w:abstractNumId w:val="38"/>
  </w:num>
  <w:num w:numId="22">
    <w:abstractNumId w:val="1"/>
  </w:num>
  <w:num w:numId="23">
    <w:abstractNumId w:val="39"/>
  </w:num>
  <w:num w:numId="24">
    <w:abstractNumId w:val="17"/>
  </w:num>
  <w:num w:numId="25">
    <w:abstractNumId w:val="32"/>
  </w:num>
  <w:num w:numId="26">
    <w:abstractNumId w:val="22"/>
  </w:num>
  <w:num w:numId="27">
    <w:abstractNumId w:val="23"/>
  </w:num>
  <w:num w:numId="28">
    <w:abstractNumId w:val="2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34"/>
  </w:num>
  <w:num w:numId="33">
    <w:abstractNumId w:val="10"/>
  </w:num>
  <w:num w:numId="34">
    <w:abstractNumId w:val="16"/>
  </w:num>
  <w:num w:numId="35">
    <w:abstractNumId w:val="41"/>
  </w:num>
  <w:num w:numId="36">
    <w:abstractNumId w:val="3"/>
  </w:num>
  <w:num w:numId="37">
    <w:abstractNumId w:val="12"/>
  </w:num>
  <w:num w:numId="38">
    <w:abstractNumId w:val="4"/>
  </w:num>
  <w:num w:numId="39">
    <w:abstractNumId w:val="0"/>
  </w:num>
  <w:num w:numId="40">
    <w:abstractNumId w:val="26"/>
  </w:num>
  <w:num w:numId="41">
    <w:abstractNumId w:val="27"/>
  </w:num>
  <w:num w:numId="42">
    <w:abstractNumId w:val="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64"/>
    <w:rsid w:val="000277F8"/>
    <w:rsid w:val="0006229D"/>
    <w:rsid w:val="00084C11"/>
    <w:rsid w:val="00085845"/>
    <w:rsid w:val="000A66C3"/>
    <w:rsid w:val="000F3FD6"/>
    <w:rsid w:val="00101B6D"/>
    <w:rsid w:val="0011618D"/>
    <w:rsid w:val="00166227"/>
    <w:rsid w:val="001735E9"/>
    <w:rsid w:val="001A17BB"/>
    <w:rsid w:val="001A4F42"/>
    <w:rsid w:val="001D6572"/>
    <w:rsid w:val="001E44D3"/>
    <w:rsid w:val="001F163C"/>
    <w:rsid w:val="001F4F99"/>
    <w:rsid w:val="001F5503"/>
    <w:rsid w:val="002012FF"/>
    <w:rsid w:val="00206009"/>
    <w:rsid w:val="00210BA8"/>
    <w:rsid w:val="00240BB7"/>
    <w:rsid w:val="00242A1B"/>
    <w:rsid w:val="00251637"/>
    <w:rsid w:val="002535E7"/>
    <w:rsid w:val="00271057"/>
    <w:rsid w:val="00281303"/>
    <w:rsid w:val="00292237"/>
    <w:rsid w:val="002D2779"/>
    <w:rsid w:val="002F0E3F"/>
    <w:rsid w:val="003217B8"/>
    <w:rsid w:val="00330C80"/>
    <w:rsid w:val="003319D2"/>
    <w:rsid w:val="003335B6"/>
    <w:rsid w:val="00333675"/>
    <w:rsid w:val="00334941"/>
    <w:rsid w:val="00357826"/>
    <w:rsid w:val="00362110"/>
    <w:rsid w:val="003640E4"/>
    <w:rsid w:val="00365A7B"/>
    <w:rsid w:val="003701FA"/>
    <w:rsid w:val="00377989"/>
    <w:rsid w:val="00397543"/>
    <w:rsid w:val="00404DA5"/>
    <w:rsid w:val="00413386"/>
    <w:rsid w:val="00416173"/>
    <w:rsid w:val="0042180F"/>
    <w:rsid w:val="004372A3"/>
    <w:rsid w:val="0043778B"/>
    <w:rsid w:val="004626FC"/>
    <w:rsid w:val="00463437"/>
    <w:rsid w:val="00474C66"/>
    <w:rsid w:val="00477DA1"/>
    <w:rsid w:val="004A1B6B"/>
    <w:rsid w:val="004A54AB"/>
    <w:rsid w:val="004B52B7"/>
    <w:rsid w:val="004C21DB"/>
    <w:rsid w:val="005116DA"/>
    <w:rsid w:val="005320D9"/>
    <w:rsid w:val="00533E6E"/>
    <w:rsid w:val="00565FB0"/>
    <w:rsid w:val="00572D65"/>
    <w:rsid w:val="00581E76"/>
    <w:rsid w:val="005A5185"/>
    <w:rsid w:val="005D69DC"/>
    <w:rsid w:val="005E4387"/>
    <w:rsid w:val="005E6164"/>
    <w:rsid w:val="005F390B"/>
    <w:rsid w:val="006129AA"/>
    <w:rsid w:val="00617C4A"/>
    <w:rsid w:val="0063033A"/>
    <w:rsid w:val="006440D1"/>
    <w:rsid w:val="00645023"/>
    <w:rsid w:val="00672A29"/>
    <w:rsid w:val="00673336"/>
    <w:rsid w:val="006817D8"/>
    <w:rsid w:val="0068404C"/>
    <w:rsid w:val="006A3FE6"/>
    <w:rsid w:val="006B0857"/>
    <w:rsid w:val="006B6EF3"/>
    <w:rsid w:val="006C0D55"/>
    <w:rsid w:val="006E5166"/>
    <w:rsid w:val="006F25F6"/>
    <w:rsid w:val="00706B53"/>
    <w:rsid w:val="007458F9"/>
    <w:rsid w:val="0076537D"/>
    <w:rsid w:val="00765CC7"/>
    <w:rsid w:val="00773899"/>
    <w:rsid w:val="00793ACB"/>
    <w:rsid w:val="007A0E0D"/>
    <w:rsid w:val="007A0F87"/>
    <w:rsid w:val="007A2D1F"/>
    <w:rsid w:val="007B4AE5"/>
    <w:rsid w:val="007B7CC1"/>
    <w:rsid w:val="007C2D71"/>
    <w:rsid w:val="007D552D"/>
    <w:rsid w:val="007F2D7B"/>
    <w:rsid w:val="008047E9"/>
    <w:rsid w:val="0082559E"/>
    <w:rsid w:val="008356DB"/>
    <w:rsid w:val="0085170F"/>
    <w:rsid w:val="0085456F"/>
    <w:rsid w:val="00854CA3"/>
    <w:rsid w:val="00866B15"/>
    <w:rsid w:val="0086784A"/>
    <w:rsid w:val="00887475"/>
    <w:rsid w:val="00890497"/>
    <w:rsid w:val="00892167"/>
    <w:rsid w:val="008B29A4"/>
    <w:rsid w:val="008B2FF5"/>
    <w:rsid w:val="008B7B6E"/>
    <w:rsid w:val="008D2388"/>
    <w:rsid w:val="008E1F2A"/>
    <w:rsid w:val="008E64B9"/>
    <w:rsid w:val="008E73DF"/>
    <w:rsid w:val="009272D9"/>
    <w:rsid w:val="0092799A"/>
    <w:rsid w:val="00935239"/>
    <w:rsid w:val="00945E40"/>
    <w:rsid w:val="009A2E4D"/>
    <w:rsid w:val="009B26EC"/>
    <w:rsid w:val="009E6579"/>
    <w:rsid w:val="009F0BAB"/>
    <w:rsid w:val="009F1EFE"/>
    <w:rsid w:val="00A1333A"/>
    <w:rsid w:val="00A439F5"/>
    <w:rsid w:val="00A74248"/>
    <w:rsid w:val="00A77DD3"/>
    <w:rsid w:val="00A825F5"/>
    <w:rsid w:val="00A97848"/>
    <w:rsid w:val="00AB5512"/>
    <w:rsid w:val="00AC6B18"/>
    <w:rsid w:val="00AE75F8"/>
    <w:rsid w:val="00AF3BE2"/>
    <w:rsid w:val="00AF77BF"/>
    <w:rsid w:val="00B03D40"/>
    <w:rsid w:val="00B15B88"/>
    <w:rsid w:val="00B21E96"/>
    <w:rsid w:val="00B52509"/>
    <w:rsid w:val="00B61F1D"/>
    <w:rsid w:val="00B62AFD"/>
    <w:rsid w:val="00B707CC"/>
    <w:rsid w:val="00B76DF3"/>
    <w:rsid w:val="00BA1E76"/>
    <w:rsid w:val="00BB4B99"/>
    <w:rsid w:val="00BC02B8"/>
    <w:rsid w:val="00BC2352"/>
    <w:rsid w:val="00BD3028"/>
    <w:rsid w:val="00BF0310"/>
    <w:rsid w:val="00C031B9"/>
    <w:rsid w:val="00C15085"/>
    <w:rsid w:val="00C57D3D"/>
    <w:rsid w:val="00C72DF0"/>
    <w:rsid w:val="00C825EF"/>
    <w:rsid w:val="00C87F06"/>
    <w:rsid w:val="00C974B7"/>
    <w:rsid w:val="00CA1B49"/>
    <w:rsid w:val="00CB4349"/>
    <w:rsid w:val="00CB588A"/>
    <w:rsid w:val="00CC27B3"/>
    <w:rsid w:val="00CC7661"/>
    <w:rsid w:val="00CD0DE3"/>
    <w:rsid w:val="00CD5246"/>
    <w:rsid w:val="00CE030B"/>
    <w:rsid w:val="00CE4BA0"/>
    <w:rsid w:val="00CE64CC"/>
    <w:rsid w:val="00D026CC"/>
    <w:rsid w:val="00D35DD9"/>
    <w:rsid w:val="00D56EF8"/>
    <w:rsid w:val="00D66751"/>
    <w:rsid w:val="00D7292C"/>
    <w:rsid w:val="00D94AE8"/>
    <w:rsid w:val="00DB2D2D"/>
    <w:rsid w:val="00DB5529"/>
    <w:rsid w:val="00DC59F2"/>
    <w:rsid w:val="00DD406E"/>
    <w:rsid w:val="00DD6D84"/>
    <w:rsid w:val="00DF2C86"/>
    <w:rsid w:val="00E062E4"/>
    <w:rsid w:val="00E103E2"/>
    <w:rsid w:val="00E16D28"/>
    <w:rsid w:val="00E334C4"/>
    <w:rsid w:val="00E83425"/>
    <w:rsid w:val="00E86545"/>
    <w:rsid w:val="00ED6442"/>
    <w:rsid w:val="00ED782F"/>
    <w:rsid w:val="00EE145B"/>
    <w:rsid w:val="00EE7FE8"/>
    <w:rsid w:val="00F01FA2"/>
    <w:rsid w:val="00F156C6"/>
    <w:rsid w:val="00F26224"/>
    <w:rsid w:val="00F32C01"/>
    <w:rsid w:val="00F546B5"/>
    <w:rsid w:val="00F62B82"/>
    <w:rsid w:val="00FA083A"/>
    <w:rsid w:val="00FB0CFB"/>
    <w:rsid w:val="00FB1058"/>
    <w:rsid w:val="00FD655A"/>
    <w:rsid w:val="00FE24EE"/>
    <w:rsid w:val="00FF093B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A2E4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A2E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778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77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77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66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F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A2E4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A2E4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778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77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77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66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loregionen.no/kalender/mote-i-osloregionens-administrative-koordineringsgrupp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Haslund</dc:creator>
  <cp:lastModifiedBy>Meld inn i Domenet</cp:lastModifiedBy>
  <cp:revision>2</cp:revision>
  <cp:lastPrinted>2019-11-13T09:12:00Z</cp:lastPrinted>
  <dcterms:created xsi:type="dcterms:W3CDTF">2020-01-09T09:31:00Z</dcterms:created>
  <dcterms:modified xsi:type="dcterms:W3CDTF">2020-01-09T09:31:00Z</dcterms:modified>
</cp:coreProperties>
</file>